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02CEE427" w:rsidR="004B6960" w:rsidRPr="004B6960" w:rsidRDefault="004B6960"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sidRPr="004B6960">
        <w:rPr>
          <w:rFonts w:ascii="Times New Roman" w:eastAsia="Calibri" w:hAnsi="Times New Roman" w:cs="Times New Roman"/>
          <w:color w:val="0070C0"/>
          <w:lang w:eastAsia="lt-LT"/>
        </w:rPr>
        <w:t xml:space="preserve">Pirkimo sąlygų </w:t>
      </w:r>
      <w:r w:rsidR="00306A6D">
        <w:rPr>
          <w:rFonts w:ascii="Times New Roman" w:eastAsia="Calibri" w:hAnsi="Times New Roman" w:cs="Times New Roman"/>
          <w:color w:val="0070C0"/>
          <w:lang w:eastAsia="lt-LT"/>
        </w:rPr>
        <w:t>6</w:t>
      </w:r>
      <w:r w:rsidRPr="004B6960">
        <w:rPr>
          <w:rFonts w:ascii="Times New Roman" w:eastAsia="Calibri" w:hAnsi="Times New Roman" w:cs="Times New Roman"/>
          <w:color w:val="0070C0"/>
          <w:lang w:eastAsia="lt-LT"/>
        </w:rPr>
        <w:t xml:space="preserve"> priedas „Pasiūlymo forma“</w:t>
      </w:r>
      <w:bookmarkEnd w:id="0"/>
    </w:p>
    <w:bookmarkEnd w:id="1"/>
    <w:bookmarkEnd w:id="2"/>
    <w:bookmarkEnd w:id="3"/>
    <w:p w14:paraId="64B16136" w14:textId="20BBD0AA" w:rsidR="00844F5C" w:rsidRDefault="00844F5C" w:rsidP="009545C6">
      <w:pPr>
        <w:spacing w:line="276" w:lineRule="auto"/>
        <w:jc w:val="center"/>
        <w:rPr>
          <w:rFonts w:ascii="Times New Roman" w:eastAsia="Times New Roman" w:hAnsi="Times New Roman" w:cs="Times New Roman"/>
          <w:b/>
          <w:noProof/>
          <w:sz w:val="24"/>
          <w:szCs w:val="24"/>
          <w:lang w:eastAsia="lt-LT"/>
        </w:rPr>
      </w:pPr>
    </w:p>
    <w:p w14:paraId="6040DD9A" w14:textId="748668CB" w:rsidR="006B50CB" w:rsidRDefault="006B50CB" w:rsidP="009545C6">
      <w:pPr>
        <w:spacing w:line="276"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noProof/>
          <w:sz w:val="24"/>
          <w:szCs w:val="24"/>
          <w:lang w:eastAsia="lt-LT"/>
        </w:rPr>
        <w:t>Vilniaus Gedimino technikos universitetui</w:t>
      </w: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46341D1A" w14:textId="38E22BE8" w:rsidR="004B6960" w:rsidRPr="004B1475" w:rsidRDefault="004B6960" w:rsidP="004B6960">
      <w:pPr>
        <w:spacing w:after="0" w:line="276" w:lineRule="auto"/>
        <w:jc w:val="center"/>
        <w:rPr>
          <w:rFonts w:ascii="Times New Roman" w:eastAsia="Times New Roman" w:hAnsi="Times New Roman" w:cs="Times New Roman"/>
          <w:b/>
          <w:bCs/>
          <w:sz w:val="24"/>
          <w:szCs w:val="24"/>
          <w:lang w:eastAsia="lt-LT"/>
        </w:rPr>
      </w:pPr>
      <w:r w:rsidRPr="004B1475">
        <w:rPr>
          <w:rFonts w:ascii="Times New Roman" w:eastAsia="Times New Roman" w:hAnsi="Times New Roman" w:cs="Times New Roman"/>
          <w:b/>
          <w:bCs/>
          <w:sz w:val="24"/>
          <w:szCs w:val="24"/>
          <w:lang w:eastAsia="lt-LT"/>
        </w:rPr>
        <w:t xml:space="preserve">DĖL </w:t>
      </w:r>
      <w:r w:rsidR="004553EF">
        <w:rPr>
          <w:rFonts w:ascii="Times New Roman" w:eastAsia="Times New Roman" w:hAnsi="Times New Roman" w:cs="Times New Roman"/>
          <w:b/>
          <w:bCs/>
          <w:sz w:val="24"/>
          <w:szCs w:val="24"/>
          <w:lang w:eastAsia="lt-LT"/>
        </w:rPr>
        <w:t>AT</w:t>
      </w:r>
      <w:r w:rsidR="00114977">
        <w:rPr>
          <w:rFonts w:ascii="Times New Roman" w:eastAsia="Times New Roman" w:hAnsi="Times New Roman" w:cs="Times New Roman"/>
          <w:b/>
          <w:bCs/>
          <w:sz w:val="24"/>
          <w:szCs w:val="24"/>
          <w:lang w:eastAsia="lt-LT"/>
        </w:rPr>
        <w:t>OMOBILIO RATE MONTUOJAMŲ PAGREIČIO JUTIKLIŲ RINKIN</w:t>
      </w:r>
      <w:r w:rsidR="00A7478D">
        <w:rPr>
          <w:rFonts w:ascii="Times New Roman" w:eastAsia="Times New Roman" w:hAnsi="Times New Roman" w:cs="Times New Roman"/>
          <w:b/>
          <w:bCs/>
          <w:sz w:val="24"/>
          <w:szCs w:val="24"/>
          <w:lang w:eastAsia="lt-LT"/>
        </w:rPr>
        <w:t>IO PIORKIMO</w:t>
      </w:r>
    </w:p>
    <w:p w14:paraId="584D5792" w14:textId="77777777" w:rsidR="004B6960" w:rsidRPr="004B1475" w:rsidRDefault="004B6960" w:rsidP="004B6960">
      <w:pPr>
        <w:spacing w:after="0" w:line="240" w:lineRule="auto"/>
        <w:jc w:val="center"/>
        <w:rPr>
          <w:rFonts w:ascii="Times New Roman" w:eastAsia="Times New Roman" w:hAnsi="Times New Roman" w:cs="Times New Roman"/>
          <w:b/>
          <w:bCs/>
          <w:caps/>
          <w:sz w:val="24"/>
          <w:szCs w:val="24"/>
          <w:lang w:eastAsia="lt-LT"/>
        </w:rPr>
      </w:pPr>
    </w:p>
    <w:p w14:paraId="0E0F3268" w14:textId="77777777" w:rsidR="00A413CF" w:rsidRDefault="004B6960" w:rsidP="004B6960">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1"/>
        <w:gridCol w:w="5215"/>
      </w:tblGrid>
      <w:tr w:rsidR="00A413CF" w14:paraId="51A87ED8" w14:textId="77777777" w:rsidTr="00A413CF">
        <w:trPr>
          <w:trHeight w:val="487"/>
        </w:trPr>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39FBEFA2" w14:textId="77777777" w:rsidR="00A413CF" w:rsidRDefault="00A413CF">
            <w:pPr>
              <w:spacing w:after="0" w:line="240" w:lineRule="auto"/>
              <w:rPr>
                <w:rFonts w:ascii="Times New Roman" w:eastAsia="Times New Roman" w:hAnsi="Times New Roman" w:cs="Times New Roman"/>
                <w:b/>
                <w:i/>
              </w:rPr>
            </w:pPr>
            <w:r>
              <w:rPr>
                <w:rFonts w:ascii="Times New Roman" w:eastAsia="Times New Roman" w:hAnsi="Times New Roman" w:cs="Times New Roman"/>
                <w:b/>
                <w:iCs/>
              </w:rPr>
              <w:t>Tiekėjo pavadinimas ir juridinio asmens kodas, fizinio asmens verslo pažymėjimo numeris ar pan.</w:t>
            </w:r>
            <w:r>
              <w:rPr>
                <w:rFonts w:ascii="Times New Roman" w:eastAsia="Times New Roman" w:hAnsi="Times New Roman" w:cs="Times New Roman"/>
                <w:b/>
                <w:i/>
              </w:rPr>
              <w:t xml:space="preserve"> </w:t>
            </w:r>
            <w:r>
              <w:rPr>
                <w:rFonts w:ascii="Times New Roman" w:eastAsia="Times New Roman" w:hAnsi="Times New Roman" w:cs="Times New Roman"/>
                <w:b/>
                <w:i/>
                <w:lang w:eastAsia="fi-FI"/>
              </w:rPr>
              <w:t>/</w:t>
            </w:r>
            <w:r>
              <w:rPr>
                <w:rFonts w:ascii="Times New Roman" w:eastAsia="Times New Roman" w:hAnsi="Times New Roman" w:cs="Times New Roman"/>
                <w:bCs/>
                <w:i/>
                <w:lang w:eastAsia="fi-FI"/>
              </w:rPr>
              <w:t>J</w:t>
            </w:r>
            <w:r>
              <w:rPr>
                <w:rFonts w:ascii="Times New Roman" w:eastAsia="Times New Roman" w:hAnsi="Times New Roman" w:cs="Times New Roman"/>
                <w:i/>
                <w:lang w:eastAsia="fi-FI"/>
              </w:rPr>
              <w:t>eigu dalyvauja ūkio subjektų grupė, surašomi visi dalyvių pavadinimai/juridinio asmens kodai ir pan.</w:t>
            </w:r>
          </w:p>
        </w:tc>
        <w:tc>
          <w:tcPr>
            <w:tcW w:w="2494" w:type="pct"/>
            <w:tcBorders>
              <w:top w:val="single" w:sz="4" w:space="0" w:color="auto"/>
              <w:left w:val="single" w:sz="4" w:space="0" w:color="auto"/>
              <w:bottom w:val="single" w:sz="4" w:space="0" w:color="auto"/>
              <w:right w:val="single" w:sz="4" w:space="0" w:color="auto"/>
            </w:tcBorders>
          </w:tcPr>
          <w:p w14:paraId="1124F3C5" w14:textId="77777777" w:rsidR="00A413CF" w:rsidRDefault="00A413CF">
            <w:pPr>
              <w:spacing w:after="0" w:line="240" w:lineRule="auto"/>
              <w:jc w:val="both"/>
              <w:rPr>
                <w:rFonts w:ascii="Times New Roman" w:eastAsia="Times New Roman" w:hAnsi="Times New Roman" w:cs="Times New Roman"/>
              </w:rPr>
            </w:pPr>
          </w:p>
        </w:tc>
      </w:tr>
      <w:tr w:rsidR="00A413CF" w14:paraId="6ACC5092" w14:textId="77777777" w:rsidTr="00A413CF">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4816F9BD" w14:textId="068AE680" w:rsidR="00A413CF" w:rsidRDefault="00A413CF">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iCs/>
              </w:rPr>
              <w:t>Tiekėjo adresas</w:t>
            </w:r>
            <w:r w:rsidR="00E948D7">
              <w:rPr>
                <w:rFonts w:ascii="Times New Roman" w:eastAsia="Times New Roman" w:hAnsi="Times New Roman" w:cs="Times New Roman"/>
                <w:b/>
                <w:iCs/>
              </w:rPr>
              <w:t xml:space="preserve">, telefonas, </w:t>
            </w:r>
            <w:proofErr w:type="spellStart"/>
            <w:r w:rsidR="00E948D7">
              <w:rPr>
                <w:rFonts w:ascii="Times New Roman" w:eastAsia="Times New Roman" w:hAnsi="Times New Roman" w:cs="Times New Roman"/>
                <w:b/>
                <w:iCs/>
              </w:rPr>
              <w:t>el.paštas</w:t>
            </w:r>
            <w:proofErr w:type="spellEnd"/>
            <w:r>
              <w:rPr>
                <w:rFonts w:ascii="Calibri" w:eastAsia="Calibri" w:hAnsi="Calibri" w:cs="Times New Roman"/>
              </w:rPr>
              <w:t xml:space="preserve"> </w:t>
            </w:r>
            <w:r>
              <w:rPr>
                <w:rFonts w:ascii="Times New Roman" w:eastAsia="Times New Roman" w:hAnsi="Times New Roman" w:cs="Times New Roman"/>
                <w:bCs/>
                <w:i/>
              </w:rPr>
              <w:t>/Jeigu dalyvauja ūkio subjektų grupė, surašomi visų grupės narių adresai</w:t>
            </w:r>
          </w:p>
        </w:tc>
        <w:tc>
          <w:tcPr>
            <w:tcW w:w="2494" w:type="pct"/>
            <w:tcBorders>
              <w:top w:val="single" w:sz="4" w:space="0" w:color="auto"/>
              <w:left w:val="single" w:sz="4" w:space="0" w:color="auto"/>
              <w:bottom w:val="single" w:sz="4" w:space="0" w:color="auto"/>
              <w:right w:val="single" w:sz="4" w:space="0" w:color="auto"/>
            </w:tcBorders>
          </w:tcPr>
          <w:p w14:paraId="34779643" w14:textId="77777777" w:rsidR="00A413CF" w:rsidRDefault="00A413CF">
            <w:pPr>
              <w:spacing w:after="0" w:line="240" w:lineRule="auto"/>
              <w:jc w:val="both"/>
              <w:rPr>
                <w:rFonts w:ascii="Times New Roman" w:eastAsia="Times New Roman" w:hAnsi="Times New Roman" w:cs="Times New Roman"/>
              </w:rPr>
            </w:pPr>
          </w:p>
        </w:tc>
      </w:tr>
      <w:tr w:rsidR="00A413CF" w14:paraId="25BE56B9" w14:textId="77777777" w:rsidTr="00A413CF">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3B3BCEC6" w14:textId="77777777" w:rsidR="00A413CF" w:rsidRDefault="00A413CF">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iCs/>
              </w:rPr>
              <w:t>Kontaktinio asmens, atsakingo už pasiūlymą, vardas, pavardė, telefono numeris, elektroninio pašto adresas</w:t>
            </w:r>
            <w:r>
              <w:rPr>
                <w:rFonts w:ascii="Times New Roman" w:eastAsia="Times New Roman" w:hAnsi="Times New Roman" w:cs="Times New Roman"/>
                <w:b/>
                <w:i/>
              </w:rPr>
              <w:t xml:space="preserve">/ </w:t>
            </w:r>
            <w:r>
              <w:rPr>
                <w:rFonts w:ascii="Times New Roman" w:eastAsia="Times New Roman" w:hAnsi="Times New Roman" w:cs="Times New Roman"/>
                <w:bCs/>
                <w:i/>
              </w:rPr>
              <w:t>Jeigu pasiūlymą teikia ūkio subjektų grupės nariai, nurodomas įgaliotas asmuo bendrauti pateikto pasiūlymo klausimais</w:t>
            </w:r>
          </w:p>
        </w:tc>
        <w:tc>
          <w:tcPr>
            <w:tcW w:w="2494" w:type="pct"/>
            <w:tcBorders>
              <w:top w:val="single" w:sz="4" w:space="0" w:color="auto"/>
              <w:left w:val="single" w:sz="4" w:space="0" w:color="auto"/>
              <w:bottom w:val="single" w:sz="4" w:space="0" w:color="auto"/>
              <w:right w:val="single" w:sz="4" w:space="0" w:color="auto"/>
            </w:tcBorders>
          </w:tcPr>
          <w:p w14:paraId="007864C4" w14:textId="77777777" w:rsidR="00A413CF" w:rsidRDefault="00A413CF">
            <w:pPr>
              <w:spacing w:after="0" w:line="240" w:lineRule="auto"/>
              <w:jc w:val="both"/>
              <w:rPr>
                <w:rFonts w:ascii="Times New Roman" w:eastAsia="Times New Roman" w:hAnsi="Times New Roman" w:cs="Times New Roman"/>
              </w:rPr>
            </w:pPr>
          </w:p>
        </w:tc>
      </w:tr>
    </w:tbl>
    <w:p w14:paraId="2A254FD0" w14:textId="5FC1ADF5"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p>
    <w:p w14:paraId="75D45B5C" w14:textId="5692C4E3" w:rsidR="004B6960" w:rsidRPr="007D463B" w:rsidRDefault="004B6960" w:rsidP="00626C3C">
      <w:pPr>
        <w:tabs>
          <w:tab w:val="left" w:pos="426"/>
        </w:tabs>
        <w:spacing w:after="0" w:line="240" w:lineRule="auto"/>
        <w:jc w:val="both"/>
        <w:rPr>
          <w:rFonts w:ascii="Times New Roman" w:eastAsia="Calibri" w:hAnsi="Times New Roman" w:cs="Times New Roman"/>
          <w:sz w:val="24"/>
          <w:szCs w:val="24"/>
        </w:rPr>
      </w:pP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2882D946" w14:textId="4A85442E" w:rsidR="007D463B" w:rsidRPr="007D463B" w:rsidRDefault="007D463B" w:rsidP="00626C3C">
      <w:pPr>
        <w:tabs>
          <w:tab w:val="left" w:pos="426"/>
        </w:tabs>
        <w:spacing w:after="0" w:line="240" w:lineRule="auto"/>
        <w:jc w:val="both"/>
        <w:rPr>
          <w:rFonts w:ascii="Times New Roman" w:eastAsia="Times New Roman" w:hAnsi="Times New Roman" w:cs="Times New Roman"/>
          <w:b/>
          <w:bCs/>
          <w:sz w:val="24"/>
          <w:szCs w:val="24"/>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prekės atitinka pirkimo dokumentų ir </w:t>
      </w:r>
      <w:r w:rsidRPr="007D463B">
        <w:rPr>
          <w:rFonts w:ascii="Times New Roman" w:eastAsia="Calibri" w:hAnsi="Times New Roman" w:cs="Times New Roman"/>
          <w:b/>
          <w:bCs/>
          <w:sz w:val="24"/>
          <w:szCs w:val="24"/>
        </w:rPr>
        <w:t>jų priedų reikalavimus</w:t>
      </w:r>
      <w:r w:rsidR="00A413CF">
        <w:rPr>
          <w:rFonts w:ascii="Times New Roman" w:eastAsia="Calibri" w:hAnsi="Times New Roman" w:cs="Times New Roman"/>
          <w:b/>
          <w:bCs/>
          <w:sz w:val="24"/>
          <w:szCs w:val="24"/>
        </w:rPr>
        <w:t>.</w:t>
      </w:r>
    </w:p>
    <w:p w14:paraId="238F5869" w14:textId="68DEC4F6" w:rsidR="004B1475" w:rsidRDefault="00D554C8" w:rsidP="00626C3C">
      <w:pPr>
        <w:tabs>
          <w:tab w:val="left" w:pos="426"/>
        </w:tabs>
        <w:spacing w:after="0" w:line="240" w:lineRule="auto"/>
        <w:contextualSpacing/>
        <w:jc w:val="both"/>
        <w:rPr>
          <w:rFonts w:ascii="Times New Roman" w:hAnsi="Times New Roman" w:cs="Times New Roman"/>
          <w:b/>
          <w:bCs/>
          <w:sz w:val="24"/>
          <w:szCs w:val="24"/>
        </w:rPr>
      </w:pPr>
      <w:r>
        <w:rPr>
          <w:rFonts w:ascii="Times New Roman" w:eastAsia="Calibri" w:hAnsi="Times New Roman" w:cs="Times New Roman"/>
          <w:b/>
          <w:bCs/>
          <w:iCs/>
          <w:sz w:val="24"/>
          <w:szCs w:val="24"/>
          <w:lang w:val="en-US"/>
        </w:rPr>
        <w:t>3</w:t>
      </w:r>
      <w:r w:rsidR="007D463B" w:rsidRPr="00844F5C">
        <w:rPr>
          <w:rFonts w:ascii="Times New Roman" w:eastAsia="Calibri" w:hAnsi="Times New Roman" w:cs="Times New Roman"/>
          <w:b/>
          <w:bCs/>
          <w:iCs/>
          <w:sz w:val="24"/>
          <w:szCs w:val="24"/>
          <w:lang w:val="en-US"/>
        </w:rPr>
        <w:t xml:space="preserve">. </w:t>
      </w:r>
      <w:r w:rsidR="007D463B" w:rsidRPr="00844F5C">
        <w:rPr>
          <w:rFonts w:ascii="Times New Roman" w:hAnsi="Times New Roman" w:cs="Times New Roman"/>
          <w:b/>
          <w:bCs/>
          <w:sz w:val="24"/>
          <w:szCs w:val="24"/>
        </w:rPr>
        <w:t>Įsipareigojame tiekti prekes, kurios visiškai atitinka techninės specifikacijos reikalavimus, tokia kaina</w:t>
      </w:r>
      <w:r w:rsidR="00844F5C" w:rsidRPr="00844F5C">
        <w:rPr>
          <w:rFonts w:ascii="Times New Roman" w:hAnsi="Times New Roman" w:cs="Times New Roman"/>
          <w:b/>
          <w:bCs/>
          <w:sz w:val="24"/>
          <w:szCs w:val="24"/>
        </w:rPr>
        <w:t>:</w:t>
      </w:r>
    </w:p>
    <w:p w14:paraId="5F42CB0B" w14:textId="682C1370" w:rsidR="004B6960" w:rsidRPr="00626C3C" w:rsidRDefault="00D554C8" w:rsidP="00626C3C">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val="en-US" w:eastAsia="lt-LT"/>
        </w:rPr>
        <w:t>2</w:t>
      </w:r>
      <w:r w:rsidR="004B6960" w:rsidRPr="004B1475">
        <w:rPr>
          <w:rFonts w:ascii="Times New Roman" w:eastAsia="Times New Roman" w:hAnsi="Times New Roman" w:cs="Times New Roman"/>
          <w:b/>
          <w:bCs/>
          <w:sz w:val="24"/>
          <w:szCs w:val="24"/>
          <w:lang w:eastAsia="lt-LT"/>
        </w:rPr>
        <w:t xml:space="preserve"> lentelė.</w:t>
      </w:r>
      <w:r w:rsidR="004B6960" w:rsidRPr="004B1475">
        <w:rPr>
          <w:rFonts w:ascii="Times New Roman" w:eastAsia="Times New Roman" w:hAnsi="Times New Roman" w:cs="Times New Roman"/>
          <w:sz w:val="24"/>
          <w:szCs w:val="24"/>
          <w:lang w:eastAsia="lt-LT"/>
        </w:rPr>
        <w:t xml:space="preserve"> </w:t>
      </w:r>
      <w:r w:rsidR="004B6960" w:rsidRPr="00626C3C">
        <w:rPr>
          <w:rFonts w:ascii="Times New Roman" w:eastAsia="Times New Roman" w:hAnsi="Times New Roman" w:cs="Times New Roman"/>
          <w:sz w:val="24"/>
          <w:szCs w:val="24"/>
          <w:lang w:eastAsia="lt-LT"/>
        </w:rPr>
        <w:t>Kainos pasiūlymas</w:t>
      </w:r>
      <w:r w:rsidR="007D463B" w:rsidRPr="00626C3C">
        <w:rPr>
          <w:rFonts w:ascii="Times New Roman" w:eastAsia="Times New Roman" w:hAnsi="Times New Roman" w:cs="Times New Roman"/>
          <w:sz w:val="24"/>
          <w:szCs w:val="24"/>
          <w:lang w:eastAsia="lt-LT"/>
        </w:rPr>
        <w:t>.</w:t>
      </w:r>
    </w:p>
    <w:tbl>
      <w:tblPr>
        <w:tblStyle w:val="Lentelstinklelis2"/>
        <w:tblW w:w="10485" w:type="dxa"/>
        <w:tblInd w:w="0" w:type="dxa"/>
        <w:tblLayout w:type="fixed"/>
        <w:tblLook w:val="04A0" w:firstRow="1" w:lastRow="0" w:firstColumn="1" w:lastColumn="0" w:noHBand="0" w:noVBand="1"/>
      </w:tblPr>
      <w:tblGrid>
        <w:gridCol w:w="846"/>
        <w:gridCol w:w="4394"/>
        <w:gridCol w:w="1134"/>
        <w:gridCol w:w="1701"/>
        <w:gridCol w:w="1134"/>
        <w:gridCol w:w="1276"/>
      </w:tblGrid>
      <w:tr w:rsidR="009B5B26" w:rsidRPr="004B1475" w14:paraId="55CF4E3D" w14:textId="77777777" w:rsidTr="00626C3C">
        <w:trPr>
          <w:trHeight w:val="1555"/>
        </w:trPr>
        <w:tc>
          <w:tcPr>
            <w:tcW w:w="84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0744DC0" w14:textId="77777777" w:rsidR="009B5B26" w:rsidRPr="004B1475" w:rsidRDefault="009B5B26" w:rsidP="004B6960">
            <w:pPr>
              <w:spacing w:line="276" w:lineRule="auto"/>
              <w:jc w:val="center"/>
              <w:rPr>
                <w:b/>
                <w:sz w:val="24"/>
                <w:szCs w:val="24"/>
                <w:lang w:eastAsia="lt-LT"/>
              </w:rPr>
            </w:pPr>
            <w:r w:rsidRPr="004B1475">
              <w:rPr>
                <w:b/>
                <w:sz w:val="24"/>
                <w:szCs w:val="24"/>
                <w:lang w:eastAsia="lt-LT"/>
              </w:rPr>
              <w:t>Eil. Nr.</w:t>
            </w:r>
          </w:p>
        </w:tc>
        <w:tc>
          <w:tcPr>
            <w:tcW w:w="43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D786AF" w14:textId="793168B5" w:rsidR="009B5B26" w:rsidRPr="004B1475" w:rsidRDefault="009B5B26" w:rsidP="004B6960">
            <w:pPr>
              <w:spacing w:line="276" w:lineRule="auto"/>
              <w:jc w:val="center"/>
              <w:rPr>
                <w:b/>
                <w:sz w:val="24"/>
                <w:szCs w:val="24"/>
                <w:lang w:eastAsia="lt-LT"/>
              </w:rPr>
            </w:pPr>
            <w:r w:rsidRPr="004B1475">
              <w:rPr>
                <w:b/>
                <w:sz w:val="24"/>
                <w:szCs w:val="24"/>
                <w:lang w:eastAsia="lt-LT"/>
              </w:rPr>
              <w:t>Prekių pavadinimas</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F56A96F" w14:textId="31759C58" w:rsidR="009B5B26" w:rsidRPr="004B1475" w:rsidRDefault="009B5B26" w:rsidP="004B6960">
            <w:pPr>
              <w:spacing w:line="276" w:lineRule="auto"/>
              <w:jc w:val="center"/>
              <w:rPr>
                <w:b/>
                <w:sz w:val="24"/>
                <w:szCs w:val="24"/>
                <w:lang w:eastAsia="lt-LT"/>
              </w:rPr>
            </w:pPr>
            <w:r>
              <w:rPr>
                <w:b/>
                <w:sz w:val="24"/>
                <w:szCs w:val="24"/>
                <w:lang w:eastAsia="lt-LT"/>
              </w:rPr>
              <w:t>Mato</w:t>
            </w:r>
            <w:r w:rsidRPr="004B1475">
              <w:rPr>
                <w:b/>
                <w:sz w:val="24"/>
                <w:szCs w:val="24"/>
                <w:lang w:eastAsia="lt-LT"/>
              </w:rPr>
              <w:br/>
            </w:r>
            <w:r>
              <w:rPr>
                <w:b/>
                <w:sz w:val="24"/>
                <w:szCs w:val="24"/>
                <w:lang w:eastAsia="lt-LT"/>
              </w:rPr>
              <w:t>vnt.</w:t>
            </w:r>
          </w:p>
        </w:tc>
        <w:tc>
          <w:tcPr>
            <w:tcW w:w="1701" w:type="dxa"/>
            <w:tcBorders>
              <w:top w:val="single" w:sz="4" w:space="0" w:color="auto"/>
              <w:left w:val="single" w:sz="4" w:space="0" w:color="auto"/>
              <w:bottom w:val="single" w:sz="4" w:space="0" w:color="auto"/>
              <w:right w:val="single" w:sz="4" w:space="0" w:color="auto"/>
            </w:tcBorders>
            <w:shd w:val="clear" w:color="auto" w:fill="E7E6E6"/>
          </w:tcPr>
          <w:p w14:paraId="4AB6252D" w14:textId="77777777" w:rsidR="009B5B26" w:rsidRDefault="009B5B26" w:rsidP="004B6960">
            <w:pPr>
              <w:spacing w:line="276" w:lineRule="auto"/>
              <w:jc w:val="center"/>
              <w:rPr>
                <w:b/>
                <w:sz w:val="24"/>
                <w:szCs w:val="24"/>
                <w:lang w:eastAsia="lt-LT"/>
              </w:rPr>
            </w:pPr>
          </w:p>
          <w:p w14:paraId="56A50639" w14:textId="77777777" w:rsidR="00706D62" w:rsidRDefault="00706D62" w:rsidP="004B6960">
            <w:pPr>
              <w:spacing w:line="276" w:lineRule="auto"/>
              <w:jc w:val="center"/>
              <w:rPr>
                <w:b/>
                <w:sz w:val="24"/>
                <w:szCs w:val="24"/>
                <w:lang w:eastAsia="lt-LT"/>
              </w:rPr>
            </w:pPr>
          </w:p>
          <w:p w14:paraId="7A493E06" w14:textId="23999991" w:rsidR="009B5B26" w:rsidRPr="004B1475" w:rsidRDefault="009B5B26" w:rsidP="004B6960">
            <w:pPr>
              <w:spacing w:line="276" w:lineRule="auto"/>
              <w:jc w:val="center"/>
              <w:rPr>
                <w:b/>
                <w:sz w:val="24"/>
                <w:szCs w:val="24"/>
                <w:lang w:eastAsia="lt-LT"/>
              </w:rPr>
            </w:pPr>
            <w:r>
              <w:rPr>
                <w:b/>
                <w:sz w:val="24"/>
                <w:szCs w:val="24"/>
                <w:lang w:eastAsia="lt-LT"/>
              </w:rPr>
              <w:t>Kiekis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6AAEFA90" w14:textId="7D567EBE" w:rsidR="009B5B26" w:rsidRPr="004B1475" w:rsidRDefault="009B5B26" w:rsidP="004B6960">
            <w:pPr>
              <w:spacing w:line="276" w:lineRule="auto"/>
              <w:jc w:val="center"/>
              <w:rPr>
                <w:b/>
                <w:sz w:val="24"/>
                <w:szCs w:val="24"/>
                <w:lang w:eastAsia="lt-LT"/>
              </w:rPr>
            </w:pPr>
            <w:r w:rsidRPr="004B1475">
              <w:rPr>
                <w:b/>
                <w:sz w:val="24"/>
                <w:szCs w:val="24"/>
                <w:lang w:eastAsia="lt-LT"/>
              </w:rPr>
              <w:t>Kaina,</w:t>
            </w:r>
            <w:r w:rsidRPr="004B1475">
              <w:rPr>
                <w:b/>
                <w:sz w:val="24"/>
                <w:szCs w:val="24"/>
                <w:lang w:eastAsia="lt-LT"/>
              </w:rPr>
              <w:br/>
              <w:t>Eur be PVM</w:t>
            </w:r>
          </w:p>
        </w:tc>
      </w:tr>
      <w:tr w:rsidR="009B5B26" w:rsidRPr="004B1475" w14:paraId="2DF21F86" w14:textId="77777777" w:rsidTr="00626C3C">
        <w:trPr>
          <w:trHeight w:val="258"/>
        </w:trPr>
        <w:tc>
          <w:tcPr>
            <w:tcW w:w="846" w:type="dxa"/>
            <w:tcBorders>
              <w:top w:val="single" w:sz="4" w:space="0" w:color="auto"/>
              <w:left w:val="single" w:sz="4" w:space="0" w:color="auto"/>
              <w:bottom w:val="single" w:sz="4" w:space="0" w:color="auto"/>
              <w:right w:val="single" w:sz="4" w:space="0" w:color="auto"/>
            </w:tcBorders>
            <w:shd w:val="clear" w:color="auto" w:fill="F2F2F2"/>
            <w:hideMark/>
          </w:tcPr>
          <w:p w14:paraId="0CF95188" w14:textId="1D324473" w:rsidR="009B5B26" w:rsidRPr="009B5B26" w:rsidRDefault="009B5B26" w:rsidP="009B5B26">
            <w:pPr>
              <w:spacing w:line="276" w:lineRule="auto"/>
              <w:contextualSpacing/>
              <w:jc w:val="center"/>
              <w:rPr>
                <w:i/>
                <w:iCs/>
                <w:sz w:val="24"/>
                <w:szCs w:val="24"/>
                <w:lang w:eastAsia="lt-LT"/>
              </w:rPr>
            </w:pPr>
            <w:r w:rsidRPr="009B5B26">
              <w:rPr>
                <w:i/>
                <w:iCs/>
                <w:sz w:val="24"/>
                <w:szCs w:val="24"/>
              </w:rPr>
              <w:t>1</w:t>
            </w:r>
          </w:p>
        </w:tc>
        <w:tc>
          <w:tcPr>
            <w:tcW w:w="4394" w:type="dxa"/>
            <w:tcBorders>
              <w:top w:val="single" w:sz="4" w:space="0" w:color="auto"/>
              <w:left w:val="single" w:sz="4" w:space="0" w:color="auto"/>
              <w:bottom w:val="single" w:sz="4" w:space="0" w:color="auto"/>
              <w:right w:val="single" w:sz="4" w:space="0" w:color="auto"/>
            </w:tcBorders>
            <w:shd w:val="clear" w:color="auto" w:fill="F2F2F2"/>
            <w:hideMark/>
          </w:tcPr>
          <w:p w14:paraId="53B979F0" w14:textId="2BF63C75" w:rsidR="009B5B26" w:rsidRPr="009B5B26" w:rsidRDefault="009B5B26" w:rsidP="009B5B26">
            <w:pPr>
              <w:spacing w:line="276" w:lineRule="auto"/>
              <w:contextualSpacing/>
              <w:jc w:val="center"/>
              <w:rPr>
                <w:i/>
                <w:iCs/>
                <w:sz w:val="24"/>
                <w:szCs w:val="24"/>
                <w:lang w:eastAsia="lt-LT"/>
              </w:rPr>
            </w:pPr>
            <w:r w:rsidRPr="009B5B26">
              <w:rPr>
                <w:i/>
                <w:iCs/>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F2F2F2"/>
            <w:hideMark/>
          </w:tcPr>
          <w:p w14:paraId="0D87DA7C" w14:textId="094E0349" w:rsidR="009B5B26" w:rsidRPr="009B5B26" w:rsidRDefault="009B5B26" w:rsidP="009B5B26">
            <w:pPr>
              <w:spacing w:line="276" w:lineRule="auto"/>
              <w:contextualSpacing/>
              <w:jc w:val="center"/>
              <w:rPr>
                <w:i/>
                <w:iCs/>
                <w:sz w:val="24"/>
                <w:szCs w:val="24"/>
                <w:lang w:eastAsia="lt-LT"/>
              </w:rPr>
            </w:pPr>
            <w:r w:rsidRPr="009B5B26">
              <w:rPr>
                <w:i/>
                <w:iCs/>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56E7451B" w14:textId="1678B113" w:rsidR="009B5B26" w:rsidRPr="009B5B26" w:rsidRDefault="009B5B26" w:rsidP="009B5B26">
            <w:pPr>
              <w:spacing w:line="276" w:lineRule="auto"/>
              <w:contextualSpacing/>
              <w:jc w:val="center"/>
              <w:rPr>
                <w:i/>
                <w:iCs/>
                <w:sz w:val="24"/>
                <w:szCs w:val="24"/>
                <w:lang w:eastAsia="lt-LT"/>
              </w:rPr>
            </w:pPr>
            <w:r w:rsidRPr="009B5B26">
              <w:rPr>
                <w:i/>
                <w:iCs/>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2FD588E9" w14:textId="0C5DF6E6" w:rsidR="009B5B26" w:rsidRPr="009B5B26" w:rsidRDefault="009B5B26" w:rsidP="009B5B26">
            <w:pPr>
              <w:spacing w:line="276" w:lineRule="auto"/>
              <w:contextualSpacing/>
              <w:jc w:val="center"/>
              <w:rPr>
                <w:i/>
                <w:iCs/>
                <w:sz w:val="24"/>
                <w:szCs w:val="24"/>
                <w:lang w:eastAsia="lt-LT"/>
              </w:rPr>
            </w:pPr>
            <w:r w:rsidRPr="009B5B26">
              <w:rPr>
                <w:i/>
                <w:iCs/>
                <w:sz w:val="24"/>
                <w:szCs w:val="24"/>
              </w:rPr>
              <w:t>5</w:t>
            </w:r>
          </w:p>
        </w:tc>
      </w:tr>
      <w:tr w:rsidR="009B5B26" w:rsidRPr="004B1475" w14:paraId="0A66FCFE" w14:textId="77777777" w:rsidTr="00626C3C">
        <w:trPr>
          <w:trHeight w:val="390"/>
        </w:trPr>
        <w:tc>
          <w:tcPr>
            <w:tcW w:w="846" w:type="dxa"/>
            <w:tcBorders>
              <w:top w:val="single" w:sz="4" w:space="0" w:color="auto"/>
              <w:left w:val="single" w:sz="4" w:space="0" w:color="auto"/>
              <w:bottom w:val="single" w:sz="4" w:space="0" w:color="auto"/>
              <w:right w:val="single" w:sz="4" w:space="0" w:color="auto"/>
            </w:tcBorders>
            <w:hideMark/>
          </w:tcPr>
          <w:p w14:paraId="3CB01918" w14:textId="77777777" w:rsidR="009B5B26" w:rsidRPr="004B1475" w:rsidRDefault="009B5B26" w:rsidP="004B6960">
            <w:pPr>
              <w:spacing w:line="276" w:lineRule="auto"/>
              <w:jc w:val="center"/>
              <w:rPr>
                <w:sz w:val="24"/>
                <w:szCs w:val="24"/>
                <w:lang w:eastAsia="en-GB"/>
              </w:rPr>
            </w:pPr>
            <w:r w:rsidRPr="004B1475">
              <w:rPr>
                <w:sz w:val="24"/>
                <w:szCs w:val="24"/>
                <w:lang w:eastAsia="en-GB"/>
              </w:rPr>
              <w:t>1.</w:t>
            </w:r>
          </w:p>
        </w:tc>
        <w:tc>
          <w:tcPr>
            <w:tcW w:w="4394" w:type="dxa"/>
            <w:tcBorders>
              <w:top w:val="single" w:sz="4" w:space="0" w:color="auto"/>
              <w:left w:val="single" w:sz="4" w:space="0" w:color="auto"/>
              <w:bottom w:val="single" w:sz="4" w:space="0" w:color="auto"/>
              <w:right w:val="single" w:sz="4" w:space="0" w:color="auto"/>
            </w:tcBorders>
          </w:tcPr>
          <w:p w14:paraId="4ABF7726" w14:textId="20D9663A" w:rsidR="009B5B26" w:rsidRPr="00626C3C" w:rsidRDefault="00BC744B" w:rsidP="004B6960">
            <w:pPr>
              <w:spacing w:line="276" w:lineRule="auto"/>
              <w:rPr>
                <w:bCs/>
                <w:iCs/>
                <w:sz w:val="24"/>
                <w:szCs w:val="24"/>
                <w:lang w:eastAsia="en-GB"/>
              </w:rPr>
            </w:pPr>
            <w:r>
              <w:rPr>
                <w:bCs/>
                <w:iCs/>
                <w:sz w:val="24"/>
                <w:szCs w:val="24"/>
                <w:lang w:eastAsia="en-GB"/>
              </w:rPr>
              <w:t>Automobilio rate montuojamų pagreičio jutiklių rinkinys</w:t>
            </w:r>
          </w:p>
        </w:tc>
        <w:tc>
          <w:tcPr>
            <w:tcW w:w="1134" w:type="dxa"/>
            <w:tcBorders>
              <w:top w:val="single" w:sz="4" w:space="0" w:color="auto"/>
              <w:left w:val="single" w:sz="4" w:space="0" w:color="auto"/>
              <w:bottom w:val="single" w:sz="4" w:space="0" w:color="auto"/>
              <w:right w:val="single" w:sz="4" w:space="0" w:color="auto"/>
            </w:tcBorders>
            <w:hideMark/>
          </w:tcPr>
          <w:p w14:paraId="2E4AC6F2" w14:textId="48BD0AD6" w:rsidR="009B5B26" w:rsidRPr="004B1475" w:rsidRDefault="009B5B26" w:rsidP="004B6960">
            <w:pPr>
              <w:spacing w:line="276" w:lineRule="auto"/>
              <w:jc w:val="center"/>
              <w:rPr>
                <w:sz w:val="24"/>
                <w:szCs w:val="24"/>
                <w:lang w:eastAsia="lt-LT"/>
              </w:rPr>
            </w:pPr>
            <w:r>
              <w:rPr>
                <w:sz w:val="24"/>
                <w:szCs w:val="24"/>
                <w:lang w:eastAsia="lt-LT"/>
              </w:rPr>
              <w:t xml:space="preserve"> </w:t>
            </w:r>
            <w:proofErr w:type="spellStart"/>
            <w:r>
              <w:rPr>
                <w:sz w:val="24"/>
                <w:szCs w:val="24"/>
                <w:lang w:eastAsia="lt-LT"/>
              </w:rPr>
              <w:t>kompl</w:t>
            </w:r>
            <w:proofErr w:type="spellEnd"/>
            <w:r>
              <w:rPr>
                <w:sz w:val="24"/>
                <w:szCs w:val="24"/>
                <w:lang w:eastAsia="lt-LT"/>
              </w:rPr>
              <w:t>.</w:t>
            </w:r>
          </w:p>
        </w:tc>
        <w:tc>
          <w:tcPr>
            <w:tcW w:w="1701" w:type="dxa"/>
            <w:tcBorders>
              <w:top w:val="single" w:sz="4" w:space="0" w:color="auto"/>
              <w:left w:val="single" w:sz="4" w:space="0" w:color="auto"/>
              <w:bottom w:val="single" w:sz="4" w:space="0" w:color="auto"/>
              <w:right w:val="single" w:sz="4" w:space="0" w:color="auto"/>
            </w:tcBorders>
          </w:tcPr>
          <w:p w14:paraId="6A56873D" w14:textId="17558544" w:rsidR="009B5B26" w:rsidRPr="004B1475" w:rsidRDefault="009B5B26" w:rsidP="004B6960">
            <w:pPr>
              <w:spacing w:line="276" w:lineRule="auto"/>
              <w:jc w:val="center"/>
              <w:rPr>
                <w:sz w:val="24"/>
                <w:szCs w:val="24"/>
                <w:lang w:eastAsia="lt-LT"/>
              </w:rPr>
            </w:pPr>
            <w:r>
              <w:rPr>
                <w:sz w:val="24"/>
                <w:szCs w:val="24"/>
                <w:lang w:eastAsia="lt-LT"/>
              </w:rPr>
              <w:t>1</w:t>
            </w:r>
          </w:p>
        </w:tc>
        <w:tc>
          <w:tcPr>
            <w:tcW w:w="2410" w:type="dxa"/>
            <w:gridSpan w:val="2"/>
            <w:tcBorders>
              <w:top w:val="single" w:sz="4" w:space="0" w:color="auto"/>
              <w:left w:val="single" w:sz="4" w:space="0" w:color="auto"/>
              <w:bottom w:val="single" w:sz="4" w:space="0" w:color="auto"/>
              <w:right w:val="single" w:sz="4" w:space="0" w:color="auto"/>
            </w:tcBorders>
          </w:tcPr>
          <w:p w14:paraId="05BEF91A" w14:textId="01530E41" w:rsidR="009B5B26" w:rsidRPr="004B1475" w:rsidRDefault="009B5B26" w:rsidP="004B6960">
            <w:pPr>
              <w:spacing w:line="276" w:lineRule="auto"/>
              <w:jc w:val="center"/>
              <w:rPr>
                <w:sz w:val="24"/>
                <w:szCs w:val="24"/>
                <w:lang w:eastAsia="lt-LT"/>
              </w:rPr>
            </w:pPr>
          </w:p>
        </w:tc>
      </w:tr>
      <w:tr w:rsidR="009B5B26" w:rsidRPr="004B1475" w14:paraId="7FD97D24" w14:textId="156E1F4D" w:rsidTr="007A23B2">
        <w:trPr>
          <w:trHeight w:val="273"/>
        </w:trPr>
        <w:tc>
          <w:tcPr>
            <w:tcW w:w="8075" w:type="dxa"/>
            <w:gridSpan w:val="4"/>
            <w:tcBorders>
              <w:top w:val="single" w:sz="4" w:space="0" w:color="auto"/>
              <w:left w:val="single" w:sz="4" w:space="0" w:color="auto"/>
              <w:bottom w:val="single" w:sz="4" w:space="0" w:color="auto"/>
              <w:right w:val="single" w:sz="4" w:space="0" w:color="auto"/>
            </w:tcBorders>
            <w:hideMark/>
          </w:tcPr>
          <w:p w14:paraId="4D09D17C" w14:textId="783AE0C8" w:rsidR="009B5B26" w:rsidRPr="004B1475" w:rsidRDefault="009B5B26" w:rsidP="004B6960">
            <w:pPr>
              <w:spacing w:line="276" w:lineRule="auto"/>
              <w:jc w:val="right"/>
              <w:rPr>
                <w:i/>
                <w:sz w:val="24"/>
                <w:szCs w:val="24"/>
                <w:lang w:eastAsia="lt-LT"/>
              </w:rPr>
            </w:pPr>
            <w:r w:rsidRPr="004B1475">
              <w:rPr>
                <w:b/>
                <w:bCs/>
                <w:i/>
                <w:iCs/>
                <w:sz w:val="24"/>
                <w:szCs w:val="24"/>
                <w:lang w:eastAsia="lt-LT"/>
              </w:rPr>
              <w:t xml:space="preserve">PVM suma </w:t>
            </w:r>
            <w:r w:rsidRPr="004B1475">
              <w:rPr>
                <w:rFonts w:eastAsia="Arial Unicode MS"/>
                <w:bCs/>
                <w:i/>
                <w:sz w:val="24"/>
                <w:szCs w:val="24"/>
                <w:lang w:eastAsia="lt-LT"/>
              </w:rPr>
              <w:t>(pildoma, jei taikoma)*</w:t>
            </w:r>
            <w:r w:rsidRPr="004B1475">
              <w:rPr>
                <w:b/>
                <w:bCs/>
                <w:i/>
                <w:iCs/>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hideMark/>
          </w:tcPr>
          <w:p w14:paraId="251E17A3" w14:textId="486E7949" w:rsidR="009B5B26" w:rsidRPr="009B5B26" w:rsidRDefault="009B5B26" w:rsidP="009B5B26">
            <w:pPr>
              <w:spacing w:line="276" w:lineRule="auto"/>
              <w:rPr>
                <w:b/>
                <w:iCs/>
                <w:sz w:val="24"/>
                <w:szCs w:val="24"/>
                <w:lang w:eastAsia="zh-CN"/>
              </w:rPr>
            </w:pPr>
            <w:r w:rsidRPr="004B1475">
              <w:rPr>
                <w:i/>
                <w:sz w:val="24"/>
                <w:szCs w:val="24"/>
                <w:lang w:eastAsia="lt-LT"/>
              </w:rPr>
              <w:t>__proc</w:t>
            </w:r>
            <w:r>
              <w:rPr>
                <w:i/>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3CB38A90" w14:textId="25C5002C" w:rsidR="009B5B26" w:rsidRPr="004B1475" w:rsidRDefault="009B5B26" w:rsidP="009B5B26">
            <w:pPr>
              <w:spacing w:line="276" w:lineRule="auto"/>
              <w:rPr>
                <w:b/>
                <w:i/>
                <w:sz w:val="24"/>
                <w:szCs w:val="24"/>
                <w:lang w:eastAsia="zh-CN"/>
              </w:rPr>
            </w:pPr>
            <w:r>
              <w:rPr>
                <w:b/>
                <w:i/>
                <w:sz w:val="24"/>
                <w:szCs w:val="24"/>
                <w:lang w:eastAsia="zh-CN"/>
              </w:rPr>
              <w:t xml:space="preserve"> ____ </w:t>
            </w:r>
            <w:r w:rsidRPr="009B5B26">
              <w:rPr>
                <w:bCs/>
                <w:i/>
                <w:sz w:val="24"/>
                <w:szCs w:val="24"/>
                <w:lang w:eastAsia="zh-CN"/>
              </w:rPr>
              <w:t>Eur</w:t>
            </w:r>
          </w:p>
        </w:tc>
      </w:tr>
      <w:tr w:rsidR="009B5B26" w:rsidRPr="004B1475" w14:paraId="5E4DBAA6" w14:textId="77777777" w:rsidTr="007A23B2">
        <w:trPr>
          <w:trHeight w:val="579"/>
        </w:trPr>
        <w:tc>
          <w:tcPr>
            <w:tcW w:w="8075" w:type="dxa"/>
            <w:gridSpan w:val="4"/>
            <w:tcBorders>
              <w:top w:val="single" w:sz="4" w:space="0" w:color="auto"/>
              <w:left w:val="single" w:sz="4" w:space="0" w:color="auto"/>
              <w:bottom w:val="single" w:sz="4" w:space="0" w:color="auto"/>
              <w:right w:val="single" w:sz="4" w:space="0" w:color="auto"/>
            </w:tcBorders>
            <w:hideMark/>
          </w:tcPr>
          <w:p w14:paraId="0E9480E8" w14:textId="11D551A5" w:rsidR="009B5B26" w:rsidRDefault="009B5B26" w:rsidP="009B5B26">
            <w:pPr>
              <w:spacing w:line="252" w:lineRule="auto"/>
              <w:jc w:val="right"/>
              <w:rPr>
                <w:b/>
                <w:i/>
                <w:sz w:val="24"/>
                <w:szCs w:val="24"/>
                <w:lang w:eastAsia="lt-LT"/>
              </w:rPr>
            </w:pPr>
            <w:r w:rsidRPr="004B1475">
              <w:rPr>
                <w:b/>
                <w:i/>
                <w:sz w:val="24"/>
                <w:szCs w:val="24"/>
                <w:lang w:eastAsia="lt-LT"/>
              </w:rPr>
              <w:t>Bendra pasiūlymo kaina, Eur su PVM</w:t>
            </w:r>
            <w:r w:rsidR="00013572">
              <w:rPr>
                <w:b/>
                <w:i/>
                <w:sz w:val="24"/>
                <w:szCs w:val="24"/>
                <w:lang w:eastAsia="lt-LT"/>
              </w:rPr>
              <w:t>**</w:t>
            </w:r>
            <w:r w:rsidRPr="004B1475">
              <w:rPr>
                <w:b/>
                <w:i/>
                <w:sz w:val="24"/>
                <w:szCs w:val="24"/>
                <w:lang w:eastAsia="lt-LT"/>
              </w:rPr>
              <w:t>:</w:t>
            </w:r>
          </w:p>
          <w:p w14:paraId="4B4BE0FF" w14:textId="271292BF" w:rsidR="009B5B26" w:rsidRPr="009B5B26" w:rsidRDefault="009B5B26" w:rsidP="009B5B26">
            <w:pPr>
              <w:spacing w:line="252" w:lineRule="auto"/>
              <w:jc w:val="right"/>
              <w:rPr>
                <w:b/>
                <w:i/>
                <w:sz w:val="24"/>
                <w:szCs w:val="24"/>
                <w:lang w:eastAsia="lt-LT"/>
              </w:rPr>
            </w:pPr>
            <w:r w:rsidRPr="004B1475">
              <w:rPr>
                <w:bCs/>
                <w:i/>
                <w:sz w:val="24"/>
                <w:szCs w:val="24"/>
                <w:lang w:eastAsia="lt-LT"/>
              </w:rPr>
              <w:t>(suma skaičiais)</w:t>
            </w:r>
          </w:p>
        </w:tc>
        <w:tc>
          <w:tcPr>
            <w:tcW w:w="2410" w:type="dxa"/>
            <w:gridSpan w:val="2"/>
            <w:tcBorders>
              <w:top w:val="single" w:sz="4" w:space="0" w:color="auto"/>
              <w:left w:val="single" w:sz="4" w:space="0" w:color="auto"/>
              <w:bottom w:val="single" w:sz="4" w:space="0" w:color="auto"/>
              <w:right w:val="single" w:sz="4" w:space="0" w:color="auto"/>
            </w:tcBorders>
          </w:tcPr>
          <w:p w14:paraId="4FED511E" w14:textId="0CB65E49" w:rsidR="009B5B26" w:rsidRPr="004B1475" w:rsidRDefault="009B5B26" w:rsidP="004B6960">
            <w:pPr>
              <w:spacing w:line="276" w:lineRule="auto"/>
              <w:jc w:val="both"/>
              <w:rPr>
                <w:b/>
                <w:sz w:val="24"/>
                <w:szCs w:val="24"/>
                <w:lang w:eastAsia="lt-LT"/>
              </w:rPr>
            </w:pPr>
          </w:p>
        </w:tc>
      </w:tr>
    </w:tbl>
    <w:p w14:paraId="66FE4878" w14:textId="77777777" w:rsidR="004B6960" w:rsidRPr="004B6960" w:rsidRDefault="004B6960" w:rsidP="004B6960">
      <w:pPr>
        <w:spacing w:after="0" w:line="240" w:lineRule="auto"/>
        <w:jc w:val="both"/>
        <w:rPr>
          <w:rFonts w:ascii="Times New Roman" w:eastAsia="Times New Roman" w:hAnsi="Times New Roman" w:cs="Times New Roman"/>
          <w:b/>
          <w:bCs/>
          <w:i/>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p>
    <w:p w14:paraId="49821169" w14:textId="0540C69D" w:rsidR="007452CF" w:rsidRPr="007452CF" w:rsidRDefault="007452CF" w:rsidP="007452CF">
      <w:pPr>
        <w:spacing w:after="0" w:line="240" w:lineRule="auto"/>
        <w:jc w:val="center"/>
        <w:rPr>
          <w:rFonts w:ascii="Times New Roman" w:eastAsia="Times New Roman" w:hAnsi="Times New Roman" w:cs="Times New Roman"/>
          <w:i/>
          <w:iCs/>
          <w:lang w:eastAsia="lt-LT"/>
        </w:rPr>
      </w:pPr>
    </w:p>
    <w:p w14:paraId="345B21AE" w14:textId="3365AB01" w:rsidR="00013572" w:rsidRPr="00013572" w:rsidRDefault="00013572" w:rsidP="00013572">
      <w:pPr>
        <w:spacing w:after="0" w:line="24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w:t>
      </w:r>
      <w:r w:rsidRPr="00013572">
        <w:rPr>
          <w:rFonts w:ascii="Times New Roman" w:eastAsia="Times New Roman" w:hAnsi="Times New Roman" w:cs="Times New Roman"/>
          <w:b/>
          <w:bCs/>
          <w:i/>
          <w:iCs/>
          <w:sz w:val="24"/>
          <w:szCs w:val="24"/>
        </w:rPr>
        <w:t xml:space="preserve">Pirkimui skirta lėšų suma – </w:t>
      </w:r>
      <w:r w:rsidR="00BC744B">
        <w:rPr>
          <w:rFonts w:ascii="Times New Roman" w:eastAsia="Times New Roman" w:hAnsi="Times New Roman" w:cs="Times New Roman"/>
          <w:b/>
          <w:bCs/>
          <w:i/>
          <w:iCs/>
          <w:color w:val="FF0000"/>
          <w:sz w:val="24"/>
          <w:szCs w:val="24"/>
        </w:rPr>
        <w:t>22000,00</w:t>
      </w:r>
      <w:r w:rsidR="008B1A54" w:rsidRPr="00C96D10">
        <w:rPr>
          <w:rFonts w:ascii="Times New Roman" w:eastAsia="Times New Roman" w:hAnsi="Times New Roman" w:cs="Times New Roman"/>
          <w:b/>
          <w:bCs/>
          <w:i/>
          <w:iCs/>
          <w:color w:val="FF0000"/>
          <w:sz w:val="24"/>
          <w:szCs w:val="24"/>
        </w:rPr>
        <w:t xml:space="preserve"> </w:t>
      </w:r>
      <w:r w:rsidRPr="00013572">
        <w:rPr>
          <w:rFonts w:ascii="Times New Roman" w:eastAsia="Times New Roman" w:hAnsi="Times New Roman" w:cs="Times New Roman"/>
          <w:b/>
          <w:bCs/>
          <w:i/>
          <w:iCs/>
          <w:sz w:val="24"/>
          <w:szCs w:val="24"/>
        </w:rPr>
        <w:t>Eur su PVM. Pasiūlymas, kurio 2 lentelės „Kainos pasiūlymas“ laukelyje „Bendra pasiūlymo kaina Eur su PVM“ viršys pirkimui skirtų lėšų sumą, bus atmestas kaip ne</w:t>
      </w:r>
      <w:r w:rsidR="004553EF">
        <w:rPr>
          <w:rFonts w:ascii="Times New Roman" w:eastAsia="Times New Roman" w:hAnsi="Times New Roman" w:cs="Times New Roman"/>
          <w:b/>
          <w:bCs/>
          <w:i/>
          <w:iCs/>
          <w:sz w:val="24"/>
          <w:szCs w:val="24"/>
        </w:rPr>
        <w:t>priimtinas.</w:t>
      </w:r>
    </w:p>
    <w:p w14:paraId="60DC04C9" w14:textId="77777777" w:rsidR="00013572" w:rsidRDefault="00013572" w:rsidP="00013572">
      <w:pPr>
        <w:spacing w:after="0" w:line="240" w:lineRule="auto"/>
        <w:jc w:val="both"/>
        <w:rPr>
          <w:rFonts w:ascii="Times New Roman" w:eastAsia="Times New Roman" w:hAnsi="Times New Roman" w:cs="Times New Roman"/>
          <w:b/>
          <w:bCs/>
          <w:sz w:val="24"/>
          <w:szCs w:val="24"/>
          <w:lang w:eastAsia="lt-LT"/>
        </w:rPr>
      </w:pPr>
    </w:p>
    <w:p w14:paraId="30F869F5" w14:textId="02E6872A" w:rsidR="00013572" w:rsidRPr="007452CF" w:rsidRDefault="00013572" w:rsidP="00013572">
      <w:pPr>
        <w:spacing w:after="0" w:line="240" w:lineRule="auto"/>
        <w:jc w:val="both"/>
        <w:rPr>
          <w:rFonts w:ascii="Times New Roman" w:eastAsia="Times New Roman" w:hAnsi="Times New Roman" w:cs="Times New Roman"/>
          <w:b/>
          <w:bCs/>
          <w:u w:val="single"/>
          <w:lang w:eastAsia="lt-LT"/>
        </w:rPr>
      </w:pPr>
      <w:r w:rsidRPr="007D463B">
        <w:rPr>
          <w:rFonts w:ascii="Times New Roman" w:eastAsia="Times New Roman" w:hAnsi="Times New Roman" w:cs="Times New Roman"/>
          <w:b/>
          <w:bCs/>
          <w:sz w:val="24"/>
          <w:szCs w:val="24"/>
          <w:lang w:eastAsia="lt-LT"/>
        </w:rPr>
        <w:t>Pasiūlymo kaina žodžiais</w:t>
      </w:r>
      <w:r w:rsidRPr="007452CF">
        <w:rPr>
          <w:rFonts w:ascii="Times New Roman" w:eastAsia="Times New Roman" w:hAnsi="Times New Roman" w:cs="Times New Roman"/>
          <w:b/>
          <w:bCs/>
          <w:u w:val="single"/>
          <w:lang w:eastAsia="lt-LT"/>
        </w:rPr>
        <w:t>________________________________________________________________</w:t>
      </w:r>
    </w:p>
    <w:p w14:paraId="7EF7D6AF" w14:textId="2110219F" w:rsidR="00844F5C" w:rsidRDefault="00013572" w:rsidP="00013572">
      <w:pPr>
        <w:spacing w:after="0" w:line="240" w:lineRule="auto"/>
        <w:jc w:val="center"/>
        <w:rPr>
          <w:rFonts w:ascii="Times New Roman" w:eastAsia="Times New Roman" w:hAnsi="Times New Roman" w:cs="Times New Roman"/>
          <w:b/>
          <w:bCs/>
          <w:u w:val="single"/>
          <w:lang w:eastAsia="lt-LT"/>
        </w:rPr>
      </w:pPr>
      <w:r w:rsidRPr="007452CF">
        <w:rPr>
          <w:rFonts w:ascii="Times New Roman" w:eastAsia="Times New Roman" w:hAnsi="Times New Roman" w:cs="Times New Roman"/>
          <w:i/>
          <w:iCs/>
          <w:lang w:eastAsia="lt-LT"/>
        </w:rPr>
        <w:t>(nurodoma pasiūlymo kaina žodžiais Eur su PVM</w:t>
      </w:r>
      <w:r>
        <w:rPr>
          <w:rFonts w:ascii="Times New Roman" w:eastAsia="Times New Roman" w:hAnsi="Times New Roman" w:cs="Times New Roman"/>
          <w:i/>
          <w:iCs/>
          <w:lang w:eastAsia="lt-LT"/>
        </w:rPr>
        <w:t>)</w:t>
      </w:r>
    </w:p>
    <w:p w14:paraId="771CA08D" w14:textId="0EE8404F"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lastRenderedPageBreak/>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1"/>
        <w:gridCol w:w="5266"/>
      </w:tblGrid>
      <w:tr w:rsidR="004B6960" w:rsidRPr="004B1475" w14:paraId="0E4CE39B" w14:textId="77777777" w:rsidTr="00D36ACC">
        <w:tc>
          <w:tcPr>
            <w:tcW w:w="2520"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80" w:type="pct"/>
            <w:tcBorders>
              <w:top w:val="single" w:sz="4" w:space="0" w:color="auto"/>
              <w:left w:val="single" w:sz="4" w:space="0" w:color="auto"/>
              <w:bottom w:val="single" w:sz="4" w:space="0" w:color="auto"/>
              <w:right w:val="single" w:sz="4" w:space="0" w:color="auto"/>
            </w:tcBorders>
            <w:hideMark/>
          </w:tcPr>
          <w:p w14:paraId="67CBBE35" w14:textId="0F7C8853"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sąlygų 7.2 punkte 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14D39643" w:rsidR="004B6960" w:rsidRPr="004B1475" w:rsidRDefault="00A413CF"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3</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627" w:type="dxa"/>
        <w:tblLayout w:type="fixed"/>
        <w:tblLook w:val="04A0" w:firstRow="1" w:lastRow="0" w:firstColumn="1" w:lastColumn="0" w:noHBand="0" w:noVBand="1"/>
      </w:tblPr>
      <w:tblGrid>
        <w:gridCol w:w="562"/>
        <w:gridCol w:w="2268"/>
        <w:gridCol w:w="3402"/>
        <w:gridCol w:w="4395"/>
      </w:tblGrid>
      <w:tr w:rsidR="004B6960" w:rsidRPr="004B1475" w14:paraId="0AE39462" w14:textId="77777777" w:rsidTr="007A23B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4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3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7A23B2">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7A23B2">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52AF3FD2"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 kopiją</w:t>
      </w:r>
      <w:r w:rsidR="00D36ACC" w:rsidRPr="004B1475">
        <w:rPr>
          <w:rFonts w:ascii="Times New Roman" w:eastAsia="Times New Roman" w:hAnsi="Times New Roman" w:cs="Times New Roman"/>
          <w:bCs/>
          <w:i/>
          <w:lang w:eastAsia="lt-LT"/>
        </w:rPr>
        <w:t xml:space="preserve"> kaip tai nustatyta  Bendrųjų pirkimo sąlygų </w:t>
      </w:r>
      <w:r w:rsidR="00D36ACC" w:rsidRPr="00DD0774">
        <w:rPr>
          <w:rFonts w:ascii="Times New Roman" w:eastAsia="Times New Roman" w:hAnsi="Times New Roman" w:cs="Times New Roman"/>
          <w:bCs/>
          <w:i/>
          <w:lang w:eastAsia="lt-LT"/>
        </w:rPr>
        <w:t>12 skyriuje</w:t>
      </w:r>
      <w:r w:rsidRPr="00DD0774">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4C69F1F3" w:rsidR="006A2BA5" w:rsidRDefault="00A413CF"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4</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706D62" w:rsidRPr="00706D62" w14:paraId="59998E4A" w14:textId="77777777" w:rsidTr="00706D62">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B17BB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Eil.</w:t>
            </w:r>
          </w:p>
          <w:p w14:paraId="02E3993D"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7A5B66"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 xml:space="preserve">Ūkio subjekto (-ų) arba </w:t>
            </w:r>
            <w:proofErr w:type="spellStart"/>
            <w:r w:rsidRPr="00706D62">
              <w:rPr>
                <w:rFonts w:ascii="Times New Roman" w:eastAsia="Times New Roman" w:hAnsi="Times New Roman" w:cs="Times New Roman"/>
                <w:bCs/>
                <w:i/>
                <w:sz w:val="24"/>
                <w:szCs w:val="24"/>
              </w:rPr>
              <w:t>kvazisubtiekėjo</w:t>
            </w:r>
            <w:proofErr w:type="spellEnd"/>
            <w:r w:rsidRPr="00706D62">
              <w:rPr>
                <w:rFonts w:ascii="Times New Roman" w:eastAsia="Times New Roman" w:hAnsi="Times New Roman" w:cs="Times New Roman"/>
                <w:bCs/>
                <w:i/>
                <w:sz w:val="24"/>
                <w:szCs w:val="24"/>
              </w:rPr>
              <w:t>, kurio (-</w:t>
            </w:r>
            <w:proofErr w:type="spellStart"/>
            <w:r w:rsidRPr="00706D62">
              <w:rPr>
                <w:rFonts w:ascii="Times New Roman" w:eastAsia="Times New Roman" w:hAnsi="Times New Roman" w:cs="Times New Roman"/>
                <w:bCs/>
                <w:i/>
                <w:sz w:val="24"/>
                <w:szCs w:val="24"/>
              </w:rPr>
              <w:t>ių</w:t>
            </w:r>
            <w:proofErr w:type="spellEnd"/>
            <w:r w:rsidRPr="00706D62">
              <w:rPr>
                <w:rFonts w:ascii="Times New Roman" w:eastAsia="Times New Roman" w:hAnsi="Times New Roman" w:cs="Times New Roman"/>
                <w:bCs/>
                <w:i/>
                <w:sz w:val="24"/>
                <w:szCs w:val="24"/>
              </w:rPr>
              <w:t>) pajėgumais remiamasi, kad atitikti pirkimo dokumentuose nustatytus kvalifikacijos reikalavimus, pavadinimas ir (ar) vardas pavardė,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211158A3"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Įsipareigojimų dalis (nurodant konkrečius pagal pirkimo sutartį prisiimamus įsipareigojimus ir jų dalis pasiūlymo kainoje procentais ar suma (Eur su PVM), kuriai ketinama pasitelkti Ūkio subjektą (-</w:t>
            </w:r>
            <w:proofErr w:type="spellStart"/>
            <w:r w:rsidRPr="00706D62">
              <w:rPr>
                <w:rFonts w:ascii="Times New Roman" w:eastAsia="Times New Roman" w:hAnsi="Times New Roman" w:cs="Times New Roman"/>
                <w:bCs/>
                <w:i/>
                <w:sz w:val="24"/>
                <w:szCs w:val="24"/>
              </w:rPr>
              <w:t>us</w:t>
            </w:r>
            <w:proofErr w:type="spellEnd"/>
            <w:r w:rsidRPr="00706D62">
              <w:rPr>
                <w:rFonts w:ascii="Times New Roman" w:eastAsia="Times New Roman" w:hAnsi="Times New Roman" w:cs="Times New Roman"/>
                <w:bCs/>
                <w:i/>
                <w:sz w:val="24"/>
                <w:szCs w:val="24"/>
              </w:rPr>
              <w:t>) kurio (-</w:t>
            </w:r>
            <w:proofErr w:type="spellStart"/>
            <w:r w:rsidRPr="00706D62">
              <w:rPr>
                <w:rFonts w:ascii="Times New Roman" w:eastAsia="Times New Roman" w:hAnsi="Times New Roman" w:cs="Times New Roman"/>
                <w:bCs/>
                <w:i/>
                <w:sz w:val="24"/>
                <w:szCs w:val="24"/>
              </w:rPr>
              <w:t>ių</w:t>
            </w:r>
            <w:proofErr w:type="spellEnd"/>
            <w:r w:rsidRPr="00706D62">
              <w:rPr>
                <w:rFonts w:ascii="Times New Roman" w:eastAsia="Times New Roman" w:hAnsi="Times New Roman" w:cs="Times New Roman"/>
                <w:bCs/>
                <w:i/>
                <w:sz w:val="24"/>
                <w:szCs w:val="24"/>
              </w:rPr>
              <w:t>)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hideMark/>
          </w:tcPr>
          <w:p w14:paraId="3182241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Kvalifikacinio reikalavimo punktas,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68AEFC50"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 xml:space="preserve">Pateikiamas įrodymas dėl ketinamo pasitelkti ūkio subjekto / </w:t>
            </w:r>
            <w:proofErr w:type="spellStart"/>
            <w:r w:rsidRPr="00706D62">
              <w:rPr>
                <w:rFonts w:ascii="Times New Roman" w:eastAsia="Times New Roman" w:hAnsi="Times New Roman" w:cs="Times New Roman"/>
                <w:bCs/>
                <w:i/>
                <w:sz w:val="24"/>
                <w:szCs w:val="24"/>
              </w:rPr>
              <w:t>kvazisubtiekėjo</w:t>
            </w:r>
            <w:proofErr w:type="spellEnd"/>
            <w:r w:rsidRPr="00706D62">
              <w:rPr>
                <w:rFonts w:ascii="Times New Roman" w:eastAsia="Times New Roman" w:hAnsi="Times New Roman" w:cs="Times New Roman"/>
                <w:bCs/>
                <w:i/>
                <w:sz w:val="24"/>
                <w:szCs w:val="24"/>
              </w:rPr>
              <w:t xml:space="preserve"> išteklių prieinamumo</w:t>
            </w:r>
          </w:p>
          <w:p w14:paraId="1C127C3B"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(nurodomas dokumento pavadinimas)</w:t>
            </w:r>
          </w:p>
          <w:p w14:paraId="0C349DE2"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
                <w:i/>
                <w:sz w:val="24"/>
                <w:szCs w:val="24"/>
              </w:rPr>
            </w:pPr>
          </w:p>
        </w:tc>
      </w:tr>
      <w:tr w:rsidR="00706D62" w:rsidRPr="00706D62" w14:paraId="22509793"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72F486A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29DE5903"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2097F50"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165F4E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F704D4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706D62" w:rsidRPr="00706D62" w14:paraId="2406B240"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08D39788"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3868E79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B88712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C68D575"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CD1B482"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1D88F2B5" w14:textId="77777777" w:rsidR="00706D62" w:rsidRPr="004B1475" w:rsidRDefault="00706D62" w:rsidP="006A2BA5">
      <w:pPr>
        <w:widowControl w:val="0"/>
        <w:suppressAutoHyphens/>
        <w:spacing w:after="0" w:line="240" w:lineRule="auto"/>
        <w:jc w:val="both"/>
        <w:rPr>
          <w:rFonts w:ascii="Times New Roman" w:eastAsia="Times New Roman" w:hAnsi="Times New Roman" w:cs="Times New Roman"/>
          <w:bCs/>
          <w:sz w:val="24"/>
          <w:szCs w:val="24"/>
          <w:lang w:eastAsia="lt-LT"/>
        </w:rPr>
      </w:pPr>
    </w:p>
    <w:p w14:paraId="41BEF545" w14:textId="4A03C2E1"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w:t>
      </w:r>
      <w:proofErr w:type="spellStart"/>
      <w:r w:rsidR="005E3F68" w:rsidRPr="004B1475">
        <w:rPr>
          <w:rFonts w:ascii="Times New Roman" w:eastAsia="Times New Roman" w:hAnsi="Times New Roman" w:cs="Times New Roman"/>
          <w:b/>
          <w:i/>
          <w:color w:val="000000"/>
          <w:u w:val="single"/>
          <w:lang w:eastAsia="lt-LT"/>
        </w:rPr>
        <w:t>kvazisubtiekėjus</w:t>
      </w:r>
      <w:proofErr w:type="spellEnd"/>
      <w:r w:rsidR="005E3F68" w:rsidRPr="004B1475">
        <w:rPr>
          <w:rFonts w:ascii="Times New Roman" w:eastAsia="Times New Roman" w:hAnsi="Times New Roman" w:cs="Times New Roman"/>
          <w:b/>
          <w:i/>
          <w:color w:val="000000"/>
          <w:u w:val="single"/>
          <w:lang w:eastAsia="lt-LT"/>
        </w:rPr>
        <w:t xml:space="preserve">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dokumentus, įrodančius,</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Bendrųjų pirkimo sąlygų </w:t>
      </w:r>
      <w:r w:rsidR="00D36ACC" w:rsidRPr="00DD0774">
        <w:rPr>
          <w:rFonts w:ascii="Times New Roman" w:eastAsia="Times New Roman" w:hAnsi="Times New Roman" w:cs="Times New Roman"/>
          <w:bCs/>
          <w:i/>
          <w:lang w:eastAsia="lt-LT"/>
        </w:rPr>
        <w:t>10 skyriuje</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53C23FB2" w:rsidR="004B6960" w:rsidRPr="004B1475" w:rsidRDefault="00A413CF"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5</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379"/>
      </w:tblGrid>
      <w:tr w:rsidR="004B6960" w:rsidRPr="004B1475" w14:paraId="2220C84A" w14:textId="77777777" w:rsidTr="007A23B2">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xml:space="preserve">) pajėgumais nesiremiama, kad atitikti pirkimo dokumentuose </w:t>
            </w:r>
            <w:r w:rsidRPr="004B1475">
              <w:rPr>
                <w:rFonts w:ascii="Times New Roman" w:eastAsia="Times New Roman" w:hAnsi="Times New Roman" w:cs="Times New Roman"/>
                <w:bCs/>
                <w:i/>
                <w:sz w:val="24"/>
                <w:szCs w:val="24"/>
              </w:rPr>
              <w:lastRenderedPageBreak/>
              <w:t>nustatytus kvalifikacijos reikalavimus, pavadinimas</w:t>
            </w:r>
            <w:r w:rsidR="005E3F68" w:rsidRPr="004B1475">
              <w:rPr>
                <w:rFonts w:ascii="Times New Roman" w:eastAsia="Times New Roman" w:hAnsi="Times New Roman" w:cs="Times New Roman"/>
                <w:bCs/>
                <w:i/>
                <w:sz w:val="24"/>
                <w:szCs w:val="24"/>
              </w:rPr>
              <w:t xml:space="preserve"> ir (ar) vardas pavardę, juridinio asmens kodas, fizinio asmens verslo pažymėjimo numeris ar pan.</w:t>
            </w:r>
          </w:p>
        </w:tc>
        <w:tc>
          <w:tcPr>
            <w:tcW w:w="6379"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lastRenderedPageBreak/>
              <w:t>Įsipareigojimų dalis (nurodant konkrečius pagal pirkimo sutartį prisiimamus įsipareigojimus),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xml:space="preserve">) pajėgumais nesiremiama atitikti </w:t>
            </w:r>
            <w:r w:rsidRPr="004B1475">
              <w:rPr>
                <w:rFonts w:ascii="Times New Roman" w:eastAsia="Times New Roman" w:hAnsi="Times New Roman" w:cs="Times New Roman"/>
                <w:bCs/>
                <w:i/>
                <w:sz w:val="24"/>
                <w:szCs w:val="24"/>
              </w:rPr>
              <w:lastRenderedPageBreak/>
              <w:t>pirkimo dokumentuose nustatytus kvalifikacijos reikalavimus</w:t>
            </w:r>
          </w:p>
        </w:tc>
      </w:tr>
      <w:tr w:rsidR="004B6960" w:rsidRPr="004B6960" w14:paraId="78395439"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lastRenderedPageBreak/>
              <w:t>1.</w:t>
            </w:r>
          </w:p>
        </w:tc>
        <w:tc>
          <w:tcPr>
            <w:tcW w:w="3686"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w:t>
            </w:r>
          </w:p>
        </w:tc>
        <w:tc>
          <w:tcPr>
            <w:tcW w:w="3686"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9035A07"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w:t>
      </w:r>
      <w:r w:rsidR="00426C3B" w:rsidRPr="004B1475">
        <w:rPr>
          <w:rFonts w:ascii="Times New Roman" w:eastAsia="Times New Roman" w:hAnsi="Times New Roman" w:cs="Times New Roman"/>
          <w:bCs/>
          <w:i/>
          <w:lang w:eastAsia="lt-LT"/>
        </w:rPr>
        <w:t>Specialiųjų</w:t>
      </w:r>
      <w:r w:rsidR="00D36ACC" w:rsidRPr="004B1475">
        <w:rPr>
          <w:rFonts w:ascii="Times New Roman" w:eastAsia="Times New Roman" w:hAnsi="Times New Roman" w:cs="Times New Roman"/>
          <w:bCs/>
          <w:i/>
          <w:lang w:eastAsia="lt-LT"/>
        </w:rPr>
        <w:t xml:space="preserve"> pirkimo sąlygų </w:t>
      </w:r>
      <w:r w:rsidR="00D36ACC" w:rsidRPr="004B1475">
        <w:rPr>
          <w:rFonts w:ascii="Times New Roman" w:eastAsia="Times New Roman" w:hAnsi="Times New Roman" w:cs="Times New Roman"/>
          <w:bCs/>
          <w:i/>
          <w:color w:val="ED7D31" w:themeColor="accent2"/>
          <w:lang w:eastAsia="lt-LT"/>
        </w:rPr>
        <w:t xml:space="preserve"> </w:t>
      </w:r>
      <w:r w:rsidR="00426C3B" w:rsidRPr="00DD0774">
        <w:rPr>
          <w:rFonts w:ascii="Times New Roman" w:eastAsia="Times New Roman" w:hAnsi="Times New Roman" w:cs="Times New Roman"/>
          <w:bCs/>
          <w:i/>
          <w:lang w:eastAsia="lt-LT"/>
        </w:rPr>
        <w:t>6.1.6 punkte</w:t>
      </w:r>
      <w:r w:rsidRPr="00DD0774">
        <w:rPr>
          <w:rFonts w:ascii="Times New Roman" w:eastAsia="Times New Roman" w:hAnsi="Times New Roman" w:cs="Times New Roman"/>
          <w:bCs/>
          <w:i/>
          <w:lang w:eastAsia="lt-LT"/>
        </w:rPr>
        <w:t>.</w:t>
      </w:r>
    </w:p>
    <w:p w14:paraId="65554196" w14:textId="41FBC4E7" w:rsidR="004B6960" w:rsidRDefault="004B6960" w:rsidP="004B6960">
      <w:pPr>
        <w:spacing w:after="0" w:line="240" w:lineRule="auto"/>
        <w:jc w:val="both"/>
        <w:rPr>
          <w:rFonts w:ascii="Times New Roman" w:eastAsia="Times New Roman" w:hAnsi="Times New Roman" w:cs="Times New Roman"/>
          <w:bCs/>
          <w:lang w:eastAsia="lt-LT"/>
        </w:rPr>
      </w:pPr>
    </w:p>
    <w:p w14:paraId="32ED8033" w14:textId="77777777" w:rsidR="009474DE" w:rsidRPr="009474DE" w:rsidRDefault="009474DE" w:rsidP="009474DE">
      <w:pPr>
        <w:spacing w:after="0" w:line="240" w:lineRule="auto"/>
        <w:jc w:val="both"/>
        <w:rPr>
          <w:rFonts w:ascii="Times New Roman" w:eastAsia="Calibri" w:hAnsi="Times New Roman" w:cs="Times New Roman"/>
          <w:color w:val="000000"/>
        </w:rPr>
      </w:pPr>
      <w:r w:rsidRPr="009474DE">
        <w:rPr>
          <w:rFonts w:ascii="Times New Roman" w:eastAsia="Calibri" w:hAnsi="Times New Roman" w:cs="Times New Roman"/>
          <w:bCs/>
          <w:color w:val="000000"/>
        </w:rPr>
        <w:t>6 lentelė.</w:t>
      </w:r>
      <w:r w:rsidRPr="009474DE">
        <w:rPr>
          <w:rFonts w:ascii="Times New Roman" w:eastAsia="Calibri" w:hAnsi="Times New Roman" w:cs="Times New Roman"/>
          <w:b/>
          <w:color w:val="000000"/>
        </w:rPr>
        <w:t xml:space="preserve"> Vykdant pirkimo sutartį </w:t>
      </w:r>
      <w:r w:rsidRPr="009474DE">
        <w:rPr>
          <w:rFonts w:ascii="Times New Roman" w:eastAsia="Calibri" w:hAnsi="Times New Roman" w:cs="Times New Roman"/>
          <w:b/>
          <w:bCs/>
          <w:color w:val="000000"/>
        </w:rPr>
        <w:t xml:space="preserve">bus naudojamasi trečiųjų asmenų, kurie aktyviai neprisidės prie pirkimo sutarties vykdymo, priemonėmis </w:t>
      </w:r>
      <w:r w:rsidRPr="009474DE">
        <w:rPr>
          <w:rFonts w:ascii="Times New Roman" w:eastAsia="Calibri" w:hAnsi="Times New Roman" w:cs="Times New Roman"/>
          <w:color w:val="000000"/>
        </w:rPr>
        <w:t>(</w:t>
      </w:r>
      <w:r w:rsidRPr="009474DE">
        <w:rPr>
          <w:rFonts w:ascii="Times New Roman" w:eastAsia="Calibri" w:hAnsi="Times New Roman" w:cs="Times New Roman"/>
          <w:i/>
          <w:color w:val="000000"/>
        </w:rPr>
        <w:t>tiekėjas pildo tuomet, jei pirkimo sutarties vykdymui naudosis trečiųjų asmenų priemonėmis</w:t>
      </w:r>
      <w:r w:rsidRPr="009474DE">
        <w:rPr>
          <w:rFonts w:ascii="Times New Roman" w:eastAsia="Calibri" w:hAnsi="Times New Roman" w:cs="Times New Roman"/>
          <w:color w:val="000000"/>
        </w:rPr>
        <w:t>):</w:t>
      </w:r>
    </w:p>
    <w:tbl>
      <w:tblPr>
        <w:tblStyle w:val="SmartTextTable1"/>
        <w:tblW w:w="5000" w:type="pct"/>
        <w:tblInd w:w="0" w:type="dxa"/>
        <w:tblLook w:val="04A0" w:firstRow="1" w:lastRow="0" w:firstColumn="1" w:lastColumn="0" w:noHBand="0" w:noVBand="1"/>
      </w:tblPr>
      <w:tblGrid>
        <w:gridCol w:w="847"/>
        <w:gridCol w:w="5153"/>
        <w:gridCol w:w="4456"/>
      </w:tblGrid>
      <w:tr w:rsidR="009474DE" w:rsidRPr="009474DE" w14:paraId="3107FB27" w14:textId="77777777" w:rsidTr="009474DE">
        <w:tc>
          <w:tcPr>
            <w:tcW w:w="40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5C5BE0B2" w14:textId="77777777" w:rsidR="009474DE" w:rsidRPr="009474DE" w:rsidRDefault="009474DE" w:rsidP="009474DE">
            <w:pPr>
              <w:jc w:val="center"/>
              <w:rPr>
                <w:rFonts w:eastAsia="Calibri" w:hAnsi="Times New Roman"/>
                <w:bCs/>
                <w:i/>
                <w:iCs/>
                <w:color w:val="000000"/>
              </w:rPr>
            </w:pPr>
            <w:r w:rsidRPr="009474DE">
              <w:rPr>
                <w:rFonts w:eastAsia="Calibri" w:hAnsi="Times New Roman"/>
                <w:bCs/>
                <w:i/>
                <w:iCs/>
                <w:color w:val="000000"/>
              </w:rPr>
              <w:t>Eil.</w:t>
            </w:r>
          </w:p>
          <w:p w14:paraId="4BC7E108" w14:textId="77777777" w:rsidR="009474DE" w:rsidRPr="009474DE" w:rsidRDefault="009474DE" w:rsidP="009474DE">
            <w:pPr>
              <w:jc w:val="center"/>
              <w:rPr>
                <w:rFonts w:eastAsia="Calibri" w:hAnsi="Times New Roman"/>
                <w:bCs/>
                <w:i/>
                <w:iCs/>
                <w:color w:val="000000"/>
              </w:rPr>
            </w:pPr>
            <w:r w:rsidRPr="009474DE">
              <w:rPr>
                <w:rFonts w:eastAsia="Calibri" w:hAnsi="Times New Roman"/>
                <w:bCs/>
                <w:i/>
                <w:iCs/>
                <w:color w:val="000000"/>
              </w:rPr>
              <w:t>Nr.</w:t>
            </w:r>
          </w:p>
        </w:tc>
        <w:tc>
          <w:tcPr>
            <w:tcW w:w="2464"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4E10DDFA" w14:textId="77777777" w:rsidR="009474DE" w:rsidRPr="009474DE" w:rsidRDefault="009474DE" w:rsidP="009474DE">
            <w:pPr>
              <w:jc w:val="center"/>
              <w:rPr>
                <w:rFonts w:eastAsia="Calibri" w:hAnsi="Times New Roman"/>
                <w:bCs/>
                <w:i/>
                <w:iCs/>
                <w:color w:val="000000"/>
              </w:rPr>
            </w:pPr>
            <w:r w:rsidRPr="009474DE">
              <w:rPr>
                <w:rFonts w:eastAsia="Calibri" w:hAnsi="Times New Roman"/>
                <w:bCs/>
                <w:i/>
                <w:iCs/>
                <w:color w:val="000000"/>
              </w:rPr>
              <w:t>Trečiųjų asmenų pavadinimai, juridinio asmens kodas, adresas</w:t>
            </w:r>
          </w:p>
        </w:tc>
        <w:tc>
          <w:tcPr>
            <w:tcW w:w="2131"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8209323" w14:textId="77777777" w:rsidR="009474DE" w:rsidRPr="009474DE" w:rsidRDefault="009474DE" w:rsidP="009474DE">
            <w:pPr>
              <w:jc w:val="center"/>
              <w:rPr>
                <w:rFonts w:eastAsia="Calibri" w:hAnsi="Times New Roman"/>
                <w:bCs/>
                <w:i/>
                <w:iCs/>
                <w:color w:val="000000"/>
              </w:rPr>
            </w:pPr>
            <w:r w:rsidRPr="009474DE">
              <w:rPr>
                <w:rFonts w:eastAsia="Calibri" w:hAnsi="Times New Roman"/>
                <w:bCs/>
                <w:i/>
                <w:iCs/>
                <w:color w:val="000000"/>
              </w:rPr>
              <w:t>Pateikiamas įrodymas dėl trečiųjų asmenų priemonių prieinamumo</w:t>
            </w:r>
          </w:p>
          <w:p w14:paraId="14B9A552" w14:textId="77777777" w:rsidR="009474DE" w:rsidRPr="009474DE" w:rsidRDefault="009474DE" w:rsidP="009474DE">
            <w:pPr>
              <w:jc w:val="center"/>
              <w:rPr>
                <w:rFonts w:eastAsia="Calibri" w:hAnsi="Times New Roman"/>
                <w:bCs/>
                <w:i/>
                <w:iCs/>
                <w:color w:val="000000"/>
              </w:rPr>
            </w:pPr>
          </w:p>
        </w:tc>
      </w:tr>
      <w:tr w:rsidR="009474DE" w:rsidRPr="009474DE" w14:paraId="173BE3AF" w14:textId="77777777" w:rsidTr="009474DE">
        <w:tc>
          <w:tcPr>
            <w:tcW w:w="405" w:type="pct"/>
            <w:tcBorders>
              <w:top w:val="single" w:sz="4" w:space="0" w:color="000000"/>
              <w:left w:val="single" w:sz="4" w:space="0" w:color="000000"/>
              <w:bottom w:val="single" w:sz="4" w:space="0" w:color="000000"/>
              <w:right w:val="single" w:sz="4" w:space="0" w:color="000000"/>
            </w:tcBorders>
            <w:hideMark/>
          </w:tcPr>
          <w:p w14:paraId="1A3AE222" w14:textId="77777777" w:rsidR="009474DE" w:rsidRPr="009474DE" w:rsidRDefault="009474DE" w:rsidP="009474DE">
            <w:pPr>
              <w:jc w:val="both"/>
              <w:rPr>
                <w:rFonts w:eastAsia="Calibri" w:hAnsi="Times New Roman"/>
                <w:color w:val="000000"/>
              </w:rPr>
            </w:pPr>
            <w:r w:rsidRPr="009474DE">
              <w:rPr>
                <w:rFonts w:eastAsia="Calibri" w:hAnsi="Times New Roman"/>
                <w:color w:val="000000"/>
              </w:rPr>
              <w:t>1.</w:t>
            </w:r>
          </w:p>
        </w:tc>
        <w:tc>
          <w:tcPr>
            <w:tcW w:w="2464" w:type="pct"/>
            <w:tcBorders>
              <w:top w:val="single" w:sz="4" w:space="0" w:color="000000"/>
              <w:left w:val="single" w:sz="4" w:space="0" w:color="000000"/>
              <w:bottom w:val="single" w:sz="4" w:space="0" w:color="000000"/>
              <w:right w:val="single" w:sz="4" w:space="0" w:color="000000"/>
            </w:tcBorders>
          </w:tcPr>
          <w:p w14:paraId="6001F975" w14:textId="77777777" w:rsidR="009474DE" w:rsidRPr="009474DE" w:rsidRDefault="009474DE" w:rsidP="009474DE">
            <w:pPr>
              <w:jc w:val="both"/>
              <w:rPr>
                <w:rFonts w:eastAsia="Calibri" w:hAnsi="Times New Roman"/>
                <w:color w:val="000000"/>
              </w:rPr>
            </w:pPr>
          </w:p>
        </w:tc>
        <w:tc>
          <w:tcPr>
            <w:tcW w:w="2131" w:type="pct"/>
            <w:tcBorders>
              <w:top w:val="single" w:sz="4" w:space="0" w:color="000000"/>
              <w:left w:val="single" w:sz="4" w:space="0" w:color="000000"/>
              <w:bottom w:val="single" w:sz="4" w:space="0" w:color="000000"/>
              <w:right w:val="single" w:sz="4" w:space="0" w:color="000000"/>
            </w:tcBorders>
          </w:tcPr>
          <w:p w14:paraId="46CBE5CE" w14:textId="77777777" w:rsidR="009474DE" w:rsidRPr="009474DE" w:rsidRDefault="009474DE" w:rsidP="009474DE">
            <w:pPr>
              <w:jc w:val="both"/>
              <w:rPr>
                <w:rFonts w:eastAsia="Calibri" w:hAnsi="Times New Roman"/>
                <w:color w:val="000000"/>
              </w:rPr>
            </w:pPr>
          </w:p>
        </w:tc>
      </w:tr>
      <w:tr w:rsidR="009474DE" w:rsidRPr="009474DE" w14:paraId="65224249" w14:textId="77777777" w:rsidTr="009474DE">
        <w:tc>
          <w:tcPr>
            <w:tcW w:w="405" w:type="pct"/>
            <w:tcBorders>
              <w:top w:val="single" w:sz="4" w:space="0" w:color="000000"/>
              <w:left w:val="single" w:sz="4" w:space="0" w:color="000000"/>
              <w:bottom w:val="single" w:sz="4" w:space="0" w:color="000000"/>
              <w:right w:val="single" w:sz="4" w:space="0" w:color="000000"/>
            </w:tcBorders>
            <w:hideMark/>
          </w:tcPr>
          <w:p w14:paraId="6F9A6DDD" w14:textId="77777777" w:rsidR="009474DE" w:rsidRPr="009474DE" w:rsidRDefault="009474DE" w:rsidP="009474DE">
            <w:pPr>
              <w:jc w:val="both"/>
              <w:rPr>
                <w:rFonts w:eastAsia="Calibri" w:hAnsi="Times New Roman"/>
                <w:color w:val="000000"/>
              </w:rPr>
            </w:pPr>
            <w:r w:rsidRPr="009474DE">
              <w:rPr>
                <w:rFonts w:eastAsia="Calibri" w:hAnsi="Times New Roman"/>
                <w:color w:val="000000"/>
              </w:rPr>
              <w:t>...</w:t>
            </w:r>
          </w:p>
        </w:tc>
        <w:tc>
          <w:tcPr>
            <w:tcW w:w="2464" w:type="pct"/>
            <w:tcBorders>
              <w:top w:val="single" w:sz="4" w:space="0" w:color="000000"/>
              <w:left w:val="single" w:sz="4" w:space="0" w:color="000000"/>
              <w:bottom w:val="single" w:sz="4" w:space="0" w:color="000000"/>
              <w:right w:val="single" w:sz="4" w:space="0" w:color="000000"/>
            </w:tcBorders>
          </w:tcPr>
          <w:p w14:paraId="1275A775" w14:textId="77777777" w:rsidR="009474DE" w:rsidRPr="009474DE" w:rsidRDefault="009474DE" w:rsidP="009474DE">
            <w:pPr>
              <w:jc w:val="both"/>
              <w:rPr>
                <w:rFonts w:eastAsia="Calibri" w:hAnsi="Times New Roman"/>
                <w:color w:val="000000"/>
              </w:rPr>
            </w:pPr>
          </w:p>
        </w:tc>
        <w:tc>
          <w:tcPr>
            <w:tcW w:w="2131" w:type="pct"/>
            <w:tcBorders>
              <w:top w:val="single" w:sz="4" w:space="0" w:color="000000"/>
              <w:left w:val="single" w:sz="4" w:space="0" w:color="000000"/>
              <w:bottom w:val="single" w:sz="4" w:space="0" w:color="000000"/>
              <w:right w:val="single" w:sz="4" w:space="0" w:color="000000"/>
            </w:tcBorders>
          </w:tcPr>
          <w:p w14:paraId="46A5E3D5" w14:textId="77777777" w:rsidR="009474DE" w:rsidRPr="009474DE" w:rsidRDefault="009474DE" w:rsidP="009474DE">
            <w:pPr>
              <w:jc w:val="both"/>
              <w:rPr>
                <w:rFonts w:eastAsia="Calibri" w:hAnsi="Times New Roman"/>
                <w:color w:val="000000"/>
              </w:rPr>
            </w:pPr>
          </w:p>
        </w:tc>
      </w:tr>
    </w:tbl>
    <w:p w14:paraId="6E55D78A" w14:textId="77777777" w:rsidR="009474DE" w:rsidRPr="009474DE" w:rsidRDefault="009474DE" w:rsidP="009474DE">
      <w:pPr>
        <w:spacing w:after="0" w:line="240" w:lineRule="auto"/>
        <w:jc w:val="both"/>
        <w:rPr>
          <w:rFonts w:ascii="Times New Roman" w:eastAsia="Times New Roman" w:hAnsi="Times New Roman" w:cs="Times New Roman"/>
          <w:i/>
          <w:color w:val="000000"/>
          <w:lang w:eastAsia="lt-LT"/>
        </w:rPr>
      </w:pPr>
      <w:r w:rsidRPr="009474DE">
        <w:rPr>
          <w:rFonts w:ascii="Times New Roman" w:eastAsia="Calibri" w:hAnsi="Times New Roman" w:cs="Times New Roman"/>
          <w:b/>
          <w:bCs/>
          <w:i/>
          <w:color w:val="000000"/>
        </w:rPr>
        <w:t>Pastaba.</w:t>
      </w:r>
      <w:r w:rsidRPr="009474DE">
        <w:rPr>
          <w:rFonts w:ascii="Times New Roman" w:eastAsia="Calibri" w:hAnsi="Times New Roman" w:cs="Times New Roman"/>
          <w:i/>
          <w:color w:val="000000"/>
        </w:rPr>
        <w:t xml:space="preserve"> Įrodymais</w:t>
      </w:r>
      <w:r w:rsidRPr="009474DE">
        <w:rPr>
          <w:rFonts w:ascii="Times New Roman" w:eastAsia="Calibri" w:hAnsi="Times New Roman" w:cs="Times New Roman"/>
          <w:i/>
        </w:rPr>
        <w:t xml:space="preserve"> </w:t>
      </w:r>
      <w:r w:rsidRPr="009474DE">
        <w:rPr>
          <w:rFonts w:ascii="Times New Roman" w:eastAsia="Calibri" w:hAnsi="Times New Roman" w:cs="Times New Roman"/>
          <w:i/>
          <w:color w:val="000000"/>
        </w:rPr>
        <w:t>dėl trečiųjų asmenų priemonių prieinamumo gali būti dvišaliai tiekėjo ir trečiųjų asmenų pasirašyti dokumentai: pasirašyta sutartis, ketinimo protokolas ir panašiai.</w:t>
      </w:r>
    </w:p>
    <w:p w14:paraId="6E3AADFC" w14:textId="77777777" w:rsidR="009474DE" w:rsidRPr="009474DE" w:rsidRDefault="009474DE" w:rsidP="009474DE">
      <w:pPr>
        <w:spacing w:after="0" w:line="240" w:lineRule="auto"/>
        <w:jc w:val="both"/>
        <w:rPr>
          <w:rFonts w:ascii="Times New Roman" w:eastAsia="Times New Roman" w:hAnsi="Times New Roman" w:cs="Times New Roman"/>
          <w:lang w:eastAsia="lt-LT"/>
        </w:rPr>
      </w:pPr>
    </w:p>
    <w:p w14:paraId="12C21753" w14:textId="46087989" w:rsidR="004B6960" w:rsidRPr="004B1475" w:rsidRDefault="009474DE"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7</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9921"/>
      </w:tblGrid>
      <w:tr w:rsidR="009711B3" w:rsidRPr="004B1475" w14:paraId="666E102C" w14:textId="77777777" w:rsidTr="009711B3">
        <w:trPr>
          <w:trHeight w:val="621"/>
        </w:trPr>
        <w:tc>
          <w:tcPr>
            <w:tcW w:w="33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66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r>
      <w:tr w:rsidR="009711B3" w:rsidRPr="004B1475" w14:paraId="4F2B5E74"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hideMark/>
          </w:tcPr>
          <w:p w14:paraId="276F4E43"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1.</w:t>
            </w:r>
          </w:p>
        </w:tc>
        <w:tc>
          <w:tcPr>
            <w:tcW w:w="4668"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r>
      <w:tr w:rsidR="009711B3" w:rsidRPr="004B1475" w14:paraId="52ABA951" w14:textId="77777777" w:rsidTr="009711B3">
        <w:trPr>
          <w:trHeight w:val="637"/>
        </w:trPr>
        <w:tc>
          <w:tcPr>
            <w:tcW w:w="332" w:type="pct"/>
            <w:tcBorders>
              <w:top w:val="single" w:sz="4" w:space="0" w:color="auto"/>
              <w:left w:val="single" w:sz="4" w:space="0" w:color="auto"/>
              <w:bottom w:val="single" w:sz="4" w:space="0" w:color="auto"/>
              <w:right w:val="single" w:sz="4" w:space="0" w:color="auto"/>
            </w:tcBorders>
            <w:hideMark/>
          </w:tcPr>
          <w:p w14:paraId="4DD37815"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2.</w:t>
            </w:r>
          </w:p>
        </w:tc>
        <w:tc>
          <w:tcPr>
            <w:tcW w:w="4668" w:type="pct"/>
            <w:tcBorders>
              <w:top w:val="single" w:sz="4" w:space="0" w:color="auto"/>
              <w:left w:val="single" w:sz="4" w:space="0" w:color="auto"/>
              <w:bottom w:val="single" w:sz="4" w:space="0" w:color="auto"/>
              <w:right w:val="single" w:sz="4" w:space="0" w:color="auto"/>
            </w:tcBorders>
            <w:shd w:val="clear" w:color="auto" w:fill="FFFFFF"/>
          </w:tcPr>
          <w:p w14:paraId="44B2A5B4" w14:textId="5E6D8244" w:rsidR="009711B3" w:rsidRPr="004B1475" w:rsidRDefault="00A413CF" w:rsidP="004B6960">
            <w:pPr>
              <w:spacing w:after="0" w:line="240" w:lineRule="auto"/>
              <w:jc w:val="both"/>
              <w:rPr>
                <w:rFonts w:ascii="Times New Roman" w:eastAsia="Times New Roman" w:hAnsi="Times New Roman" w:cs="Times New Roman"/>
                <w:sz w:val="24"/>
                <w:szCs w:val="24"/>
              </w:rPr>
            </w:pPr>
            <w:r w:rsidRPr="001E29F0">
              <w:rPr>
                <w:rFonts w:ascii="Times New Roman" w:eastAsia="Times New Roman" w:hAnsi="Times New Roman" w:cs="Times New Roman"/>
                <w:sz w:val="24"/>
                <w:szCs w:val="24"/>
              </w:rPr>
              <w:t>Techninė specifikacija, užpildyta pagal specialiųjų pirkimo sąlygų 2 priedą</w:t>
            </w:r>
          </w:p>
        </w:tc>
      </w:tr>
      <w:tr w:rsidR="009711B3" w:rsidRPr="004B1475" w14:paraId="2713F050" w14:textId="77777777" w:rsidTr="00F11129">
        <w:trPr>
          <w:trHeight w:val="618"/>
        </w:trPr>
        <w:tc>
          <w:tcPr>
            <w:tcW w:w="332" w:type="pct"/>
            <w:tcBorders>
              <w:top w:val="single" w:sz="4" w:space="0" w:color="auto"/>
              <w:left w:val="single" w:sz="4" w:space="0" w:color="auto"/>
              <w:bottom w:val="single" w:sz="4" w:space="0" w:color="auto"/>
              <w:right w:val="single" w:sz="4" w:space="0" w:color="auto"/>
            </w:tcBorders>
            <w:hideMark/>
          </w:tcPr>
          <w:p w14:paraId="1E8B7779" w14:textId="59E874DB" w:rsidR="009711B3" w:rsidRPr="004B1475" w:rsidRDefault="004553EF"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9711B3"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677317C6" w14:textId="7E357EF3" w:rsidR="009711B3" w:rsidRPr="007B5C11" w:rsidRDefault="00F11129" w:rsidP="004B6960">
            <w:pPr>
              <w:spacing w:after="0" w:line="240" w:lineRule="auto"/>
              <w:jc w:val="both"/>
              <w:rPr>
                <w:rFonts w:ascii="Times New Roman" w:eastAsia="Times New Roman" w:hAnsi="Times New Roman" w:cs="Times New Roman"/>
                <w:bCs/>
                <w:color w:val="FF0000"/>
                <w:sz w:val="24"/>
                <w:szCs w:val="24"/>
              </w:rPr>
            </w:pPr>
            <w:r w:rsidRPr="00F11129">
              <w:rPr>
                <w:rFonts w:ascii="Times New Roman" w:eastAsia="Times New Roman" w:hAnsi="Times New Roman" w:cs="Times New Roman"/>
                <w:bCs/>
                <w:sz w:val="24"/>
                <w:szCs w:val="24"/>
              </w:rPr>
              <w:t>Dokumentai patvirtinantys atitiktį aplinkosauginiams reikalavimams nurodytiems techninės specifikacijos 10 punkte.</w:t>
            </w:r>
          </w:p>
        </w:tc>
      </w:tr>
      <w:tr w:rsidR="00E35B61" w:rsidRPr="004B1475" w14:paraId="441F0D78" w14:textId="77777777" w:rsidTr="009711B3">
        <w:trPr>
          <w:trHeight w:val="637"/>
        </w:trPr>
        <w:tc>
          <w:tcPr>
            <w:tcW w:w="332" w:type="pct"/>
            <w:tcBorders>
              <w:top w:val="single" w:sz="4" w:space="0" w:color="auto"/>
              <w:left w:val="single" w:sz="4" w:space="0" w:color="auto"/>
              <w:bottom w:val="single" w:sz="4" w:space="0" w:color="auto"/>
              <w:right w:val="single" w:sz="4" w:space="0" w:color="auto"/>
            </w:tcBorders>
          </w:tcPr>
          <w:p w14:paraId="1C31E3CD" w14:textId="031CAF27" w:rsidR="00E35B61" w:rsidRDefault="004553EF"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E35B61">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40FCFA67" w14:textId="45BD522C" w:rsidR="00E35B61" w:rsidRPr="001E29F0" w:rsidRDefault="002C47C6" w:rsidP="00E35B61">
            <w:pPr>
              <w:tabs>
                <w:tab w:val="left" w:pos="1276"/>
              </w:tabs>
              <w:spacing w:after="0" w:line="240" w:lineRule="auto"/>
              <w:jc w:val="both"/>
              <w:rPr>
                <w:rFonts w:ascii="Times New Roman" w:eastAsia="Calibri" w:hAnsi="Times New Roman"/>
              </w:rPr>
            </w:pPr>
            <w:r>
              <w:rPr>
                <w:rFonts w:ascii="Times New Roman" w:eastAsia="Calibri" w:hAnsi="Times New Roman"/>
              </w:rPr>
              <w:t>Subtiekėjo deklaracija (kai taikoma ir žinoma)</w:t>
            </w:r>
          </w:p>
        </w:tc>
      </w:tr>
      <w:tr w:rsidR="009711B3" w:rsidRPr="004B1475" w14:paraId="1FFE77F8" w14:textId="77777777" w:rsidTr="004553EF">
        <w:trPr>
          <w:trHeight w:val="413"/>
        </w:trPr>
        <w:tc>
          <w:tcPr>
            <w:tcW w:w="332" w:type="pct"/>
            <w:tcBorders>
              <w:top w:val="single" w:sz="4" w:space="0" w:color="auto"/>
              <w:left w:val="single" w:sz="4" w:space="0" w:color="auto"/>
              <w:bottom w:val="single" w:sz="4" w:space="0" w:color="auto"/>
              <w:right w:val="single" w:sz="4" w:space="0" w:color="auto"/>
            </w:tcBorders>
          </w:tcPr>
          <w:p w14:paraId="12F2F9FA" w14:textId="6236865D" w:rsidR="009711B3" w:rsidRPr="004B1475" w:rsidRDefault="004553EF"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9711B3"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0E6CBA6C" w14:textId="48380564" w:rsidR="009711B3" w:rsidRPr="001E29F0" w:rsidRDefault="009711B3" w:rsidP="004B6960">
            <w:pPr>
              <w:spacing w:after="0" w:line="240" w:lineRule="auto"/>
              <w:jc w:val="both"/>
              <w:rPr>
                <w:rFonts w:ascii="Times New Roman" w:eastAsia="Times New Roman" w:hAnsi="Times New Roman" w:cs="Times New Roman"/>
                <w:bCs/>
                <w:sz w:val="24"/>
                <w:szCs w:val="24"/>
                <w:lang w:eastAsia="lt-LT"/>
              </w:rPr>
            </w:pPr>
          </w:p>
        </w:tc>
      </w:tr>
      <w:tr w:rsidR="007B5C11" w:rsidRPr="004B1475" w14:paraId="67D396B2"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tcPr>
          <w:p w14:paraId="4CC166C5" w14:textId="46D776C3" w:rsidR="007B5C11" w:rsidRPr="004B1475" w:rsidRDefault="004553EF"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B5C11">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32906085" w14:textId="4F9015E1" w:rsidR="007B5C11" w:rsidRPr="001E29F0" w:rsidRDefault="007B5C11" w:rsidP="004B6960">
            <w:pPr>
              <w:spacing w:after="0" w:line="240" w:lineRule="auto"/>
              <w:jc w:val="both"/>
              <w:rPr>
                <w:rFonts w:ascii="Times New Roman" w:eastAsia="Times New Roman" w:hAnsi="Times New Roman" w:cs="Times New Roman"/>
                <w:sz w:val="24"/>
                <w:szCs w:val="24"/>
              </w:rPr>
            </w:pPr>
          </w:p>
        </w:tc>
      </w:tr>
      <w:tr w:rsidR="009711B3" w:rsidRPr="004B1475" w14:paraId="36FC6D2C"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tcPr>
          <w:p w14:paraId="004D2191"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2A0D5B32"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002C28C5" w:rsidR="004B6960" w:rsidRPr="004B1475" w:rsidRDefault="009474DE"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8</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57"/>
        <w:gridCol w:w="6545"/>
      </w:tblGrid>
      <w:tr w:rsidR="004B6960" w:rsidRPr="004B1475" w14:paraId="4B1B3E90" w14:textId="77777777" w:rsidTr="004B6960">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7829BB">
        <w:tc>
          <w:tcPr>
            <w:tcW w:w="262"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7829BB">
        <w:tc>
          <w:tcPr>
            <w:tcW w:w="262"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4B1475" w:rsidRDefault="004B656E" w:rsidP="004B6960">
      <w:pPr>
        <w:spacing w:after="0" w:line="240" w:lineRule="auto"/>
        <w:jc w:val="both"/>
        <w:rPr>
          <w:rFonts w:ascii="Times New Roman" w:eastAsia="Times New Roman" w:hAnsi="Times New Roman" w:cs="Times New Roman"/>
          <w:i/>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w:t>
      </w:r>
      <w:r w:rsidR="004B6960" w:rsidRPr="009711B3">
        <w:rPr>
          <w:rFonts w:ascii="Times New Roman" w:eastAsia="Times New Roman" w:hAnsi="Times New Roman" w:cs="Times New Roman"/>
          <w:i/>
          <w:u w:val="single"/>
          <w:lang w:eastAsia="lt-LT"/>
        </w:rPr>
        <w:t>negali nurodyti</w:t>
      </w:r>
      <w:r w:rsidR="004B6960" w:rsidRPr="004B1475">
        <w:rPr>
          <w:rFonts w:ascii="Times New Roman" w:eastAsia="Times New Roman" w:hAnsi="Times New Roman" w:cs="Times New Roman"/>
          <w:i/>
          <w:lang w:eastAsia="lt-LT"/>
        </w:rPr>
        <w:t xml:space="preserve">, kad konfidenciali yra pasiūlymo kaina arba, kad visas pasiūlymas yra konfidencialus. Informacija, kurią viešai skelbti įpareigoja Lietuvos Respublikos įstatymai, negali būti tiekėjo nurodoma kaip konfidenciali. </w:t>
      </w:r>
      <w:r w:rsidR="004B6960" w:rsidRPr="009711B3">
        <w:rPr>
          <w:rFonts w:ascii="Times New Roman" w:eastAsia="Times New Roman" w:hAnsi="Times New Roman" w:cs="Times New Roman"/>
          <w:i/>
          <w:u w:val="single"/>
          <w:lang w:eastAsia="lt-LT"/>
        </w:rPr>
        <w:t>Tiekėjui nenurodžius, kokia informacija yra konfidenciali, laikoma, kad konfidencialios informacijos pasiūlyme nėra</w:t>
      </w:r>
      <w:r w:rsidR="004B6960" w:rsidRPr="004B1475">
        <w:rPr>
          <w:rFonts w:ascii="Times New Roman" w:eastAsia="Times New Roman" w:hAnsi="Times New Roman" w:cs="Times New Roman"/>
          <w:i/>
          <w:lang w:eastAsia="lt-LT"/>
        </w:rPr>
        <w:t xml:space="preserve">.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 xml:space="preserve">Jeigu tiekėjo kvalifikacija dėl teisės verstis atitinkama veikla nebuvo tikrinama arba tikrinama ne visa apimtimi, perkančiajai organizacijai įsipareigojame, kad pirkimo sutartį vykdys tik tokią teisę turintys </w:t>
      </w:r>
      <w:r w:rsidRPr="004B1475">
        <w:rPr>
          <w:rFonts w:ascii="Times New Roman" w:eastAsia="Times New Roman" w:hAnsi="Times New Roman" w:cs="Times New Roman"/>
          <w:b/>
          <w:i/>
          <w:sz w:val="24"/>
          <w:szCs w:val="24"/>
          <w:lang w:eastAsia="lt-LT"/>
        </w:rPr>
        <w:lastRenderedPageBreak/>
        <w:t>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4" w:name="_Hlk63157251"/>
      <w:r w:rsidRPr="004B6960">
        <w:rPr>
          <w:rFonts w:ascii="Times New Roman" w:eastAsia="Times New Roman" w:hAnsi="Times New Roman" w:cs="Times New Roman"/>
          <w:lang w:eastAsia="lt-LT"/>
        </w:rPr>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4"/>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7A23B2">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DC37" w14:textId="77777777" w:rsidR="00076EC7" w:rsidRDefault="00076EC7" w:rsidP="00EB24BF">
      <w:pPr>
        <w:spacing w:after="0" w:line="240" w:lineRule="auto"/>
      </w:pPr>
      <w:r>
        <w:separator/>
      </w:r>
    </w:p>
  </w:endnote>
  <w:endnote w:type="continuationSeparator" w:id="0">
    <w:p w14:paraId="2F24F41A" w14:textId="77777777" w:rsidR="00076EC7" w:rsidRDefault="00076EC7"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Unicode MS">
    <w:panose1 w:val="020B0604020202020204"/>
    <w:charset w:val="80"/>
    <w:family w:val="swiss"/>
    <w:notTrueType/>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97A2" w14:textId="77777777" w:rsidR="00076EC7" w:rsidRDefault="00076EC7" w:rsidP="00EB24BF">
      <w:pPr>
        <w:spacing w:after="0" w:line="240" w:lineRule="auto"/>
      </w:pPr>
      <w:r>
        <w:separator/>
      </w:r>
    </w:p>
  </w:footnote>
  <w:footnote w:type="continuationSeparator" w:id="0">
    <w:p w14:paraId="053A925B" w14:textId="77777777" w:rsidR="00076EC7" w:rsidRDefault="00076EC7" w:rsidP="00EB24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106C9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3" w15:restartNumberingAfterBreak="0">
    <w:nsid w:val="325112D0"/>
    <w:multiLevelType w:val="hybridMultilevel"/>
    <w:tmpl w:val="B9DCA668"/>
    <w:lvl w:ilvl="0" w:tplc="2C8EAC70">
      <w:start w:val="1"/>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09351C"/>
    <w:multiLevelType w:val="hybridMultilevel"/>
    <w:tmpl w:val="91F01A84"/>
    <w:lvl w:ilvl="0" w:tplc="8EA242C2">
      <w:start w:val="1"/>
      <w:numFmt w:val="bullet"/>
      <w:lvlText w:val="-"/>
      <w:lvlJc w:val="left"/>
      <w:pPr>
        <w:ind w:left="720" w:hanging="360"/>
      </w:pPr>
      <w:rPr>
        <w:rFonts w:ascii="Times New Roman" w:eastAsiaTheme="minorEastAsia" w:hAnsi="Times New Roman" w:cs="Times New Roman" w:hint="default"/>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13572"/>
    <w:rsid w:val="00025CAA"/>
    <w:rsid w:val="00076EC7"/>
    <w:rsid w:val="00077BFD"/>
    <w:rsid w:val="00097165"/>
    <w:rsid w:val="00114977"/>
    <w:rsid w:val="001A5334"/>
    <w:rsid w:val="001E29F0"/>
    <w:rsid w:val="00214AB3"/>
    <w:rsid w:val="002C47C6"/>
    <w:rsid w:val="002E0933"/>
    <w:rsid w:val="002F7A61"/>
    <w:rsid w:val="003019F9"/>
    <w:rsid w:val="00306A6D"/>
    <w:rsid w:val="003108B8"/>
    <w:rsid w:val="00332D08"/>
    <w:rsid w:val="00337129"/>
    <w:rsid w:val="003A4190"/>
    <w:rsid w:val="003A65D6"/>
    <w:rsid w:val="00426C3B"/>
    <w:rsid w:val="00444073"/>
    <w:rsid w:val="004553EF"/>
    <w:rsid w:val="004B1475"/>
    <w:rsid w:val="004B656E"/>
    <w:rsid w:val="004B6960"/>
    <w:rsid w:val="004D3E7D"/>
    <w:rsid w:val="004F13D6"/>
    <w:rsid w:val="005E3F68"/>
    <w:rsid w:val="00601A94"/>
    <w:rsid w:val="006166E3"/>
    <w:rsid w:val="00626C3C"/>
    <w:rsid w:val="006A2BA5"/>
    <w:rsid w:val="006B50CB"/>
    <w:rsid w:val="006C35B6"/>
    <w:rsid w:val="00706D62"/>
    <w:rsid w:val="007242C4"/>
    <w:rsid w:val="007452CF"/>
    <w:rsid w:val="007A23B2"/>
    <w:rsid w:val="007B5C11"/>
    <w:rsid w:val="007D463B"/>
    <w:rsid w:val="007D4E8B"/>
    <w:rsid w:val="007F1842"/>
    <w:rsid w:val="00844F5C"/>
    <w:rsid w:val="0085273E"/>
    <w:rsid w:val="0087308B"/>
    <w:rsid w:val="008B1A54"/>
    <w:rsid w:val="00922544"/>
    <w:rsid w:val="009474DE"/>
    <w:rsid w:val="009545C6"/>
    <w:rsid w:val="009711B3"/>
    <w:rsid w:val="00985B39"/>
    <w:rsid w:val="009B5B26"/>
    <w:rsid w:val="009D6399"/>
    <w:rsid w:val="009E0EC5"/>
    <w:rsid w:val="00A16F5B"/>
    <w:rsid w:val="00A413CF"/>
    <w:rsid w:val="00A45ED4"/>
    <w:rsid w:val="00A7478D"/>
    <w:rsid w:val="00AD5BFD"/>
    <w:rsid w:val="00B75E83"/>
    <w:rsid w:val="00BC744B"/>
    <w:rsid w:val="00C46077"/>
    <w:rsid w:val="00C96D10"/>
    <w:rsid w:val="00CD2818"/>
    <w:rsid w:val="00D36ACC"/>
    <w:rsid w:val="00D554C8"/>
    <w:rsid w:val="00DD0774"/>
    <w:rsid w:val="00E27D75"/>
    <w:rsid w:val="00E35B61"/>
    <w:rsid w:val="00E56750"/>
    <w:rsid w:val="00E948D7"/>
    <w:rsid w:val="00EB24BF"/>
    <w:rsid w:val="00EE172D"/>
    <w:rsid w:val="00F11129"/>
    <w:rsid w:val="00F1549F"/>
    <w:rsid w:val="00FF6B5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basedOn w:val="DefaultParagraphFont"/>
    <w:uiPriority w:val="99"/>
    <w:semiHidden/>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9711B3"/>
    <w:pPr>
      <w:spacing w:line="240" w:lineRule="auto"/>
    </w:pPr>
    <w:rPr>
      <w:sz w:val="20"/>
      <w:szCs w:val="20"/>
    </w:rPr>
  </w:style>
  <w:style w:type="character" w:customStyle="1" w:styleId="CommentTextChar">
    <w:name w:val="Comment Text Char"/>
    <w:basedOn w:val="DefaultParagraphFont"/>
    <w:link w:val="CommentText"/>
    <w:uiPriority w:val="99"/>
    <w:semiHidden/>
    <w:rsid w:val="009711B3"/>
    <w:rPr>
      <w:sz w:val="20"/>
      <w:szCs w:val="20"/>
    </w:rPr>
  </w:style>
  <w:style w:type="character" w:styleId="CommentReference">
    <w:name w:val="annotation reference"/>
    <w:basedOn w:val="DefaultParagraphFont"/>
    <w:uiPriority w:val="99"/>
    <w:unhideWhenUsed/>
    <w:qFormat/>
    <w:rsid w:val="009711B3"/>
    <w:rPr>
      <w:sz w:val="16"/>
      <w:szCs w:val="16"/>
    </w:rPr>
  </w:style>
  <w:style w:type="table" w:customStyle="1" w:styleId="TableGrid1">
    <w:name w:val="Table Grid1"/>
    <w:basedOn w:val="TableNormal"/>
    <w:next w:val="TableGrid"/>
    <w:uiPriority w:val="39"/>
    <w:rsid w:val="009711B3"/>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pact">
    <w:name w:val="Compact"/>
    <w:basedOn w:val="BodyText"/>
    <w:qFormat/>
    <w:rsid w:val="006166E3"/>
    <w:pPr>
      <w:spacing w:before="36" w:after="36" w:line="240" w:lineRule="auto"/>
    </w:pPr>
    <w:rPr>
      <w:sz w:val="24"/>
      <w:szCs w:val="24"/>
      <w:lang w:val="en-US"/>
    </w:rPr>
  </w:style>
  <w:style w:type="paragraph" w:styleId="BodyText">
    <w:name w:val="Body Text"/>
    <w:basedOn w:val="Normal"/>
    <w:link w:val="BodyTextChar"/>
    <w:uiPriority w:val="99"/>
    <w:semiHidden/>
    <w:unhideWhenUsed/>
    <w:rsid w:val="006166E3"/>
    <w:pPr>
      <w:spacing w:after="120"/>
    </w:pPr>
  </w:style>
  <w:style w:type="character" w:customStyle="1" w:styleId="BodyTextChar">
    <w:name w:val="Body Text Char"/>
    <w:basedOn w:val="DefaultParagraphFont"/>
    <w:link w:val="BodyText"/>
    <w:uiPriority w:val="99"/>
    <w:semiHidden/>
    <w:rsid w:val="006166E3"/>
  </w:style>
  <w:style w:type="paragraph" w:styleId="CommentSubject">
    <w:name w:val="annotation subject"/>
    <w:basedOn w:val="CommentText"/>
    <w:next w:val="CommentText"/>
    <w:link w:val="CommentSubjectChar"/>
    <w:uiPriority w:val="99"/>
    <w:semiHidden/>
    <w:unhideWhenUsed/>
    <w:rsid w:val="007B5C11"/>
    <w:rPr>
      <w:b/>
      <w:bCs/>
    </w:rPr>
  </w:style>
  <w:style w:type="character" w:customStyle="1" w:styleId="CommentSubjectChar">
    <w:name w:val="Comment Subject Char"/>
    <w:basedOn w:val="CommentTextChar"/>
    <w:link w:val="CommentSubject"/>
    <w:uiPriority w:val="99"/>
    <w:semiHidden/>
    <w:rsid w:val="007B5C11"/>
    <w:rPr>
      <w:b/>
      <w:bCs/>
      <w:sz w:val="20"/>
      <w:szCs w:val="20"/>
    </w:rPr>
  </w:style>
  <w:style w:type="table" w:customStyle="1" w:styleId="SmartTextTable1">
    <w:name w:val="Smart Text Table1"/>
    <w:basedOn w:val="TableNormal"/>
    <w:next w:val="TableGrid"/>
    <w:uiPriority w:val="39"/>
    <w:rsid w:val="009474DE"/>
    <w:pPr>
      <w:spacing w:after="0" w:line="240" w:lineRule="auto"/>
    </w:pPr>
    <w:rPr>
      <w:rFonts w:ascii="Times New Roman"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 w:id="486943808">
      <w:bodyDiv w:val="1"/>
      <w:marLeft w:val="0"/>
      <w:marRight w:val="0"/>
      <w:marTop w:val="0"/>
      <w:marBottom w:val="0"/>
      <w:divBdr>
        <w:top w:val="none" w:sz="0" w:space="0" w:color="auto"/>
        <w:left w:val="none" w:sz="0" w:space="0" w:color="auto"/>
        <w:bottom w:val="none" w:sz="0" w:space="0" w:color="auto"/>
        <w:right w:val="none" w:sz="0" w:space="0" w:color="auto"/>
      </w:divBdr>
    </w:div>
    <w:div w:id="739713904">
      <w:bodyDiv w:val="1"/>
      <w:marLeft w:val="0"/>
      <w:marRight w:val="0"/>
      <w:marTop w:val="0"/>
      <w:marBottom w:val="0"/>
      <w:divBdr>
        <w:top w:val="none" w:sz="0" w:space="0" w:color="auto"/>
        <w:left w:val="none" w:sz="0" w:space="0" w:color="auto"/>
        <w:bottom w:val="none" w:sz="0" w:space="0" w:color="auto"/>
        <w:right w:val="none" w:sz="0" w:space="0" w:color="auto"/>
      </w:divBdr>
    </w:div>
    <w:div w:id="1887329199">
      <w:bodyDiv w:val="1"/>
      <w:marLeft w:val="0"/>
      <w:marRight w:val="0"/>
      <w:marTop w:val="0"/>
      <w:marBottom w:val="0"/>
      <w:divBdr>
        <w:top w:val="none" w:sz="0" w:space="0" w:color="auto"/>
        <w:left w:val="none" w:sz="0" w:space="0" w:color="auto"/>
        <w:bottom w:val="none" w:sz="0" w:space="0" w:color="auto"/>
        <w:right w:val="none" w:sz="0" w:space="0" w:color="auto"/>
      </w:divBdr>
    </w:div>
    <w:div w:id="1946380670">
      <w:bodyDiv w:val="1"/>
      <w:marLeft w:val="0"/>
      <w:marRight w:val="0"/>
      <w:marTop w:val="0"/>
      <w:marBottom w:val="0"/>
      <w:divBdr>
        <w:top w:val="none" w:sz="0" w:space="0" w:color="auto"/>
        <w:left w:val="none" w:sz="0" w:space="0" w:color="auto"/>
        <w:bottom w:val="none" w:sz="0" w:space="0" w:color="auto"/>
        <w:right w:val="none" w:sz="0" w:space="0" w:color="auto"/>
      </w:divBdr>
    </w:div>
    <w:div w:id="214206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Pages>
  <Words>5708</Words>
  <Characters>3254</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Danguolė Zavarzinienė</cp:lastModifiedBy>
  <cp:revision>43</cp:revision>
  <dcterms:created xsi:type="dcterms:W3CDTF">2025-09-09T07:22:00Z</dcterms:created>
  <dcterms:modified xsi:type="dcterms:W3CDTF">2026-06-15T06:26:00Z</dcterms:modified>
</cp:coreProperties>
</file>